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99BB" w14:textId="77777777" w:rsidR="00BD4DD1" w:rsidRPr="00965E9C" w:rsidRDefault="00BD4DD1" w:rsidP="00BD4DD1">
      <w:pPr>
        <w:pStyle w:val="Cmsor3"/>
        <w:spacing w:before="60" w:after="60" w:line="23" w:lineRule="atLeast"/>
        <w:jc w:val="center"/>
        <w:rPr>
          <w:rFonts w:ascii="Times New Roman" w:hAnsi="Times New Roman"/>
          <w:b w:val="0"/>
          <w:bCs w:val="0"/>
          <w:color w:val="auto"/>
        </w:rPr>
      </w:pPr>
      <w:bookmarkStart w:id="0" w:name="_Toc511902436"/>
      <w:r w:rsidRPr="00965E9C">
        <w:rPr>
          <w:rFonts w:ascii="Times New Roman" w:hAnsi="Times New Roman"/>
          <w:color w:val="auto"/>
        </w:rPr>
        <w:t>Egyedi szerződés (minta)</w:t>
      </w:r>
      <w:bookmarkEnd w:id="0"/>
      <w:r w:rsidRPr="00965E9C">
        <w:rPr>
          <w:rFonts w:ascii="Times New Roman" w:hAnsi="Times New Roman"/>
          <w:color w:val="auto"/>
        </w:rPr>
        <w:t xml:space="preserve"> </w:t>
      </w:r>
    </w:p>
    <w:p w14:paraId="275C5D52" w14:textId="77777777" w:rsidR="00BD4DD1" w:rsidRPr="00965E9C" w:rsidRDefault="00BD4DD1" w:rsidP="00BD4DD1">
      <w:pPr>
        <w:tabs>
          <w:tab w:val="left" w:pos="2865"/>
          <w:tab w:val="left" w:pos="5700"/>
          <w:tab w:val="left" w:pos="8962"/>
        </w:tabs>
        <w:spacing w:before="60" w:after="60" w:line="23" w:lineRule="atLeast"/>
        <w:jc w:val="center"/>
        <w:rPr>
          <w:rFonts w:cs="Times New Roman"/>
          <w:b/>
        </w:rPr>
      </w:pPr>
    </w:p>
    <w:p w14:paraId="1D74EA15" w14:textId="77777777" w:rsidR="00BD4DD1" w:rsidRPr="00965E9C" w:rsidRDefault="00BD4DD1" w:rsidP="00BD4DD1">
      <w:pPr>
        <w:tabs>
          <w:tab w:val="center" w:pos="4536"/>
          <w:tab w:val="center" w:pos="5130"/>
          <w:tab w:val="right" w:pos="9072"/>
        </w:tabs>
        <w:spacing w:before="60" w:after="60" w:line="23" w:lineRule="atLeast"/>
        <w:rPr>
          <w:rFonts w:cs="Times New Roman"/>
          <w:szCs w:val="24"/>
        </w:rPr>
      </w:pPr>
      <w:r w:rsidRPr="00965E9C">
        <w:rPr>
          <w:rFonts w:cs="Times New Roman"/>
          <w:szCs w:val="24"/>
        </w:rPr>
        <w:t>amely létrejött egyrészről a</w:t>
      </w:r>
    </w:p>
    <w:p w14:paraId="2944F28F" w14:textId="77777777" w:rsidR="00BD4DD1" w:rsidRPr="00965E9C" w:rsidRDefault="00BD4DD1" w:rsidP="00BD4DD1">
      <w:pPr>
        <w:tabs>
          <w:tab w:val="center" w:pos="4536"/>
          <w:tab w:val="center" w:pos="5130"/>
          <w:tab w:val="right" w:pos="9072"/>
        </w:tabs>
        <w:spacing w:before="60" w:after="60" w:line="23" w:lineRule="atLeast"/>
        <w:rPr>
          <w:rFonts w:cs="Times New Roman"/>
          <w:szCs w:val="24"/>
        </w:rPr>
      </w:pPr>
    </w:p>
    <w:p w14:paraId="551A2400" w14:textId="77777777" w:rsidR="00BD4DD1" w:rsidRPr="00965E9C" w:rsidRDefault="00BD4DD1" w:rsidP="00BD4DD1">
      <w:pPr>
        <w:spacing w:before="60" w:after="60" w:line="23" w:lineRule="atLeast"/>
        <w:ind w:left="360"/>
        <w:rPr>
          <w:rFonts w:cs="Times New Roman"/>
          <w:b/>
          <w:szCs w:val="24"/>
          <w:u w:val="single"/>
        </w:rPr>
      </w:pPr>
      <w:r w:rsidRPr="00965E9C">
        <w:rPr>
          <w:rFonts w:cs="Times New Roman"/>
          <w:b/>
          <w:szCs w:val="24"/>
          <w:u w:val="single"/>
        </w:rPr>
        <w:t>Érintett Szervezet</w:t>
      </w:r>
    </w:p>
    <w:p w14:paraId="66E3FBD9" w14:textId="77777777" w:rsidR="00BD4DD1" w:rsidRPr="00965E9C" w:rsidRDefault="00BD4DD1" w:rsidP="00BD4DD1">
      <w:pPr>
        <w:spacing w:before="60" w:after="60" w:line="23" w:lineRule="atLeast"/>
        <w:ind w:left="360"/>
        <w:rPr>
          <w:rFonts w:cs="Times New Roman"/>
          <w:b/>
          <w:szCs w:val="24"/>
          <w:u w:val="single"/>
        </w:rPr>
      </w:pPr>
    </w:p>
    <w:tbl>
      <w:tblPr>
        <w:tblW w:w="8820" w:type="dxa"/>
        <w:tblInd w:w="468" w:type="dxa"/>
        <w:tblLook w:val="01E0" w:firstRow="1" w:lastRow="1" w:firstColumn="1" w:lastColumn="1" w:noHBand="0" w:noVBand="0"/>
      </w:tblPr>
      <w:tblGrid>
        <w:gridCol w:w="3780"/>
        <w:gridCol w:w="5040"/>
      </w:tblGrid>
      <w:tr w:rsidR="00BD4DD1" w:rsidRPr="00965E9C" w14:paraId="6F646EB7" w14:textId="77777777" w:rsidTr="00A34ED2">
        <w:tc>
          <w:tcPr>
            <w:tcW w:w="3780" w:type="dxa"/>
            <w:shd w:val="clear" w:color="auto" w:fill="auto"/>
          </w:tcPr>
          <w:p w14:paraId="5341AA98" w14:textId="77777777" w:rsidR="00BD4DD1" w:rsidRPr="00965E9C" w:rsidRDefault="00BD4DD1" w:rsidP="00A34ED2">
            <w:pPr>
              <w:spacing w:before="60" w:after="60" w:line="23" w:lineRule="atLeast"/>
              <w:rPr>
                <w:rFonts w:cs="Times New Roman"/>
                <w:b/>
                <w:szCs w:val="24"/>
              </w:rPr>
            </w:pPr>
            <w:r w:rsidRPr="00965E9C">
              <w:rPr>
                <w:rFonts w:cs="Times New Roman"/>
                <w:b/>
                <w:szCs w:val="24"/>
              </w:rPr>
              <w:t>Érintett Szervezet neve:</w:t>
            </w:r>
          </w:p>
        </w:tc>
        <w:tc>
          <w:tcPr>
            <w:tcW w:w="5040" w:type="dxa"/>
            <w:shd w:val="clear" w:color="000000" w:fill="auto"/>
          </w:tcPr>
          <w:p w14:paraId="193A5F3D" w14:textId="77777777" w:rsidR="00BD4DD1" w:rsidRPr="00965E9C" w:rsidRDefault="00BD4DD1" w:rsidP="00A34ED2">
            <w:pPr>
              <w:spacing w:before="60" w:after="60" w:line="23" w:lineRule="atLeast"/>
              <w:rPr>
                <w:rFonts w:cs="Times New Roman"/>
                <w:b/>
                <w:szCs w:val="24"/>
              </w:rPr>
            </w:pPr>
          </w:p>
        </w:tc>
      </w:tr>
      <w:tr w:rsidR="00BD4DD1" w:rsidRPr="00965E9C" w14:paraId="36350EF1" w14:textId="77777777" w:rsidTr="00A34ED2">
        <w:tc>
          <w:tcPr>
            <w:tcW w:w="3780" w:type="dxa"/>
            <w:shd w:val="clear" w:color="auto" w:fill="auto"/>
          </w:tcPr>
          <w:p w14:paraId="7AF84E39" w14:textId="77777777" w:rsidR="00BD4DD1" w:rsidRPr="00965E9C" w:rsidRDefault="00BD4DD1" w:rsidP="00A34ED2">
            <w:pPr>
              <w:spacing w:before="60" w:after="60" w:line="23" w:lineRule="atLeast"/>
              <w:rPr>
                <w:rFonts w:cs="Times New Roman"/>
                <w:b/>
                <w:szCs w:val="24"/>
              </w:rPr>
            </w:pPr>
            <w:r w:rsidRPr="00965E9C">
              <w:rPr>
                <w:rFonts w:cs="Times New Roman"/>
                <w:b/>
                <w:szCs w:val="24"/>
              </w:rPr>
              <w:t>Székhely:</w:t>
            </w:r>
          </w:p>
        </w:tc>
        <w:tc>
          <w:tcPr>
            <w:tcW w:w="5040" w:type="dxa"/>
            <w:shd w:val="clear" w:color="000000" w:fill="auto"/>
          </w:tcPr>
          <w:p w14:paraId="22DDE8B4" w14:textId="77777777" w:rsidR="00BD4DD1" w:rsidRPr="00965E9C" w:rsidRDefault="00BD4DD1" w:rsidP="00A34ED2">
            <w:pPr>
              <w:spacing w:before="60" w:after="60" w:line="23" w:lineRule="atLeast"/>
              <w:rPr>
                <w:rFonts w:cs="Times New Roman"/>
                <w:b/>
                <w:szCs w:val="24"/>
              </w:rPr>
            </w:pPr>
          </w:p>
        </w:tc>
      </w:tr>
      <w:tr w:rsidR="00BD4DD1" w:rsidRPr="00965E9C" w14:paraId="7B3A7A7F" w14:textId="77777777" w:rsidTr="00A34ED2">
        <w:tc>
          <w:tcPr>
            <w:tcW w:w="3780" w:type="dxa"/>
            <w:shd w:val="clear" w:color="auto" w:fill="auto"/>
          </w:tcPr>
          <w:p w14:paraId="2C8B0D51" w14:textId="77777777" w:rsidR="00BD4DD1" w:rsidRPr="00965E9C" w:rsidRDefault="00BD4DD1" w:rsidP="00A34ED2">
            <w:pPr>
              <w:spacing w:before="60" w:after="60" w:line="23" w:lineRule="atLeast"/>
              <w:rPr>
                <w:rFonts w:cs="Times New Roman"/>
                <w:b/>
                <w:szCs w:val="24"/>
              </w:rPr>
            </w:pPr>
            <w:r w:rsidRPr="00965E9C">
              <w:rPr>
                <w:rFonts w:cs="Times New Roman"/>
                <w:b/>
                <w:szCs w:val="24"/>
              </w:rPr>
              <w:t>Cégjegyzék szám:</w:t>
            </w:r>
          </w:p>
        </w:tc>
        <w:tc>
          <w:tcPr>
            <w:tcW w:w="5040" w:type="dxa"/>
            <w:shd w:val="clear" w:color="000000" w:fill="auto"/>
          </w:tcPr>
          <w:p w14:paraId="6D8AA720" w14:textId="77777777" w:rsidR="00BD4DD1" w:rsidRPr="00965E9C" w:rsidRDefault="00BD4DD1" w:rsidP="00A34ED2">
            <w:pPr>
              <w:spacing w:before="60" w:after="60" w:line="23" w:lineRule="atLeast"/>
              <w:rPr>
                <w:rFonts w:cs="Times New Roman"/>
                <w:b/>
                <w:szCs w:val="24"/>
              </w:rPr>
            </w:pPr>
          </w:p>
        </w:tc>
      </w:tr>
      <w:tr w:rsidR="00BD4DD1" w:rsidRPr="00965E9C" w14:paraId="6D81678B" w14:textId="77777777" w:rsidTr="00A34ED2">
        <w:tc>
          <w:tcPr>
            <w:tcW w:w="3780" w:type="dxa"/>
            <w:shd w:val="clear" w:color="auto" w:fill="auto"/>
          </w:tcPr>
          <w:p w14:paraId="0D7A4E5B" w14:textId="77777777" w:rsidR="00BD4DD1" w:rsidRPr="00965E9C" w:rsidRDefault="00BD4DD1" w:rsidP="00A34ED2">
            <w:pPr>
              <w:spacing w:before="60" w:after="60" w:line="23" w:lineRule="atLeast"/>
              <w:rPr>
                <w:rFonts w:cs="Times New Roman"/>
                <w:b/>
                <w:szCs w:val="24"/>
              </w:rPr>
            </w:pPr>
            <w:r w:rsidRPr="00965E9C">
              <w:rPr>
                <w:rFonts w:cs="Times New Roman"/>
                <w:b/>
                <w:szCs w:val="24"/>
              </w:rPr>
              <w:t>Adószám:</w:t>
            </w:r>
          </w:p>
        </w:tc>
        <w:tc>
          <w:tcPr>
            <w:tcW w:w="5040" w:type="dxa"/>
            <w:shd w:val="clear" w:color="000000" w:fill="auto"/>
          </w:tcPr>
          <w:p w14:paraId="281CA20C" w14:textId="77777777" w:rsidR="00BD4DD1" w:rsidRPr="00965E9C" w:rsidRDefault="00BD4DD1" w:rsidP="00A34ED2">
            <w:pPr>
              <w:spacing w:before="60" w:after="60" w:line="23" w:lineRule="atLeast"/>
              <w:rPr>
                <w:rFonts w:cs="Times New Roman"/>
                <w:b/>
                <w:szCs w:val="24"/>
              </w:rPr>
            </w:pPr>
          </w:p>
        </w:tc>
      </w:tr>
      <w:tr w:rsidR="00BD4DD1" w:rsidRPr="00965E9C" w14:paraId="76D561C1" w14:textId="77777777" w:rsidTr="00A34ED2">
        <w:tc>
          <w:tcPr>
            <w:tcW w:w="3780" w:type="dxa"/>
            <w:shd w:val="clear" w:color="auto" w:fill="auto"/>
          </w:tcPr>
          <w:p w14:paraId="186E40C0" w14:textId="77777777" w:rsidR="00BD4DD1" w:rsidRPr="00965E9C" w:rsidRDefault="00BD4DD1" w:rsidP="00A34ED2">
            <w:pPr>
              <w:spacing w:before="60" w:after="60" w:line="23" w:lineRule="atLeast"/>
              <w:rPr>
                <w:rFonts w:cs="Times New Roman"/>
                <w:b/>
                <w:szCs w:val="24"/>
              </w:rPr>
            </w:pPr>
            <w:r w:rsidRPr="00965E9C">
              <w:rPr>
                <w:rFonts w:cs="Times New Roman"/>
                <w:b/>
                <w:szCs w:val="24"/>
              </w:rPr>
              <w:t>Bankszámlaszám:</w:t>
            </w:r>
          </w:p>
        </w:tc>
        <w:tc>
          <w:tcPr>
            <w:tcW w:w="5040" w:type="dxa"/>
            <w:shd w:val="clear" w:color="000000" w:fill="auto"/>
          </w:tcPr>
          <w:p w14:paraId="58B6C5F6" w14:textId="77777777" w:rsidR="00BD4DD1" w:rsidRPr="00965E9C" w:rsidRDefault="00BD4DD1" w:rsidP="00A34ED2">
            <w:pPr>
              <w:spacing w:before="60" w:after="60" w:line="23" w:lineRule="atLeast"/>
              <w:rPr>
                <w:rFonts w:cs="Times New Roman"/>
                <w:b/>
                <w:bCs/>
                <w:szCs w:val="24"/>
              </w:rPr>
            </w:pPr>
          </w:p>
        </w:tc>
      </w:tr>
      <w:tr w:rsidR="00BD4DD1" w:rsidRPr="00965E9C" w14:paraId="2D19C1BA" w14:textId="77777777" w:rsidTr="00A34ED2">
        <w:tc>
          <w:tcPr>
            <w:tcW w:w="3780" w:type="dxa"/>
            <w:shd w:val="clear" w:color="auto" w:fill="auto"/>
          </w:tcPr>
          <w:p w14:paraId="73141ED3" w14:textId="77777777" w:rsidR="00BD4DD1" w:rsidRPr="00965E9C" w:rsidRDefault="00BD4DD1" w:rsidP="00A34ED2">
            <w:pPr>
              <w:spacing w:before="60" w:after="60" w:line="23" w:lineRule="atLeast"/>
              <w:rPr>
                <w:rFonts w:cs="Times New Roman"/>
                <w:b/>
                <w:szCs w:val="24"/>
              </w:rPr>
            </w:pPr>
            <w:r w:rsidRPr="00965E9C">
              <w:rPr>
                <w:rFonts w:cs="Times New Roman"/>
                <w:b/>
                <w:szCs w:val="24"/>
              </w:rPr>
              <w:t>Képviseli:</w:t>
            </w:r>
          </w:p>
        </w:tc>
        <w:tc>
          <w:tcPr>
            <w:tcW w:w="5040" w:type="dxa"/>
            <w:shd w:val="clear" w:color="000000" w:fill="auto"/>
          </w:tcPr>
          <w:p w14:paraId="65EF6C47" w14:textId="77777777" w:rsidR="00BD4DD1" w:rsidRPr="00965E9C" w:rsidRDefault="00BD4DD1" w:rsidP="00A34ED2">
            <w:pPr>
              <w:spacing w:before="60" w:after="60" w:line="23" w:lineRule="atLeast"/>
              <w:rPr>
                <w:rFonts w:cs="Times New Roman"/>
                <w:b/>
                <w:szCs w:val="24"/>
              </w:rPr>
            </w:pPr>
          </w:p>
        </w:tc>
      </w:tr>
      <w:tr w:rsidR="00BD4DD1" w:rsidRPr="00965E9C" w14:paraId="4D6C41AA" w14:textId="77777777" w:rsidTr="00A34ED2">
        <w:tc>
          <w:tcPr>
            <w:tcW w:w="3780" w:type="dxa"/>
            <w:shd w:val="clear" w:color="auto" w:fill="auto"/>
          </w:tcPr>
          <w:p w14:paraId="5029BF8E" w14:textId="77777777" w:rsidR="00BD4DD1" w:rsidRPr="00965E9C" w:rsidRDefault="00BD4DD1" w:rsidP="00A34ED2">
            <w:pPr>
              <w:spacing w:before="60" w:after="60" w:line="23" w:lineRule="atLeast"/>
              <w:rPr>
                <w:rFonts w:cs="Times New Roman"/>
                <w:b/>
                <w:szCs w:val="24"/>
              </w:rPr>
            </w:pPr>
            <w:r w:rsidRPr="00965E9C">
              <w:rPr>
                <w:rFonts w:cs="Times New Roman"/>
                <w:b/>
                <w:szCs w:val="24"/>
              </w:rPr>
              <w:t>Képviselő titulusa:</w:t>
            </w:r>
          </w:p>
        </w:tc>
        <w:tc>
          <w:tcPr>
            <w:tcW w:w="5040" w:type="dxa"/>
            <w:shd w:val="clear" w:color="000000" w:fill="auto"/>
          </w:tcPr>
          <w:p w14:paraId="6CA69342" w14:textId="77777777" w:rsidR="00BD4DD1" w:rsidRPr="00965E9C" w:rsidRDefault="00BD4DD1" w:rsidP="00A34ED2">
            <w:pPr>
              <w:spacing w:before="60" w:after="60" w:line="23" w:lineRule="atLeast"/>
              <w:rPr>
                <w:rFonts w:cs="Times New Roman"/>
                <w:b/>
                <w:szCs w:val="24"/>
              </w:rPr>
            </w:pPr>
          </w:p>
        </w:tc>
      </w:tr>
    </w:tbl>
    <w:p w14:paraId="4D1FE5CF" w14:textId="77777777" w:rsidR="00BD4DD1" w:rsidRPr="00965E9C" w:rsidRDefault="00BD4DD1" w:rsidP="00BD4DD1">
      <w:pPr>
        <w:pStyle w:val="ViaNormal"/>
        <w:spacing w:before="60" w:after="60" w:line="23" w:lineRule="atLeast"/>
        <w:jc w:val="left"/>
        <w:rPr>
          <w:sz w:val="24"/>
          <w:szCs w:val="24"/>
        </w:rPr>
      </w:pPr>
      <w:r w:rsidRPr="00965E9C">
        <w:rPr>
          <w:sz w:val="24"/>
          <w:szCs w:val="24"/>
          <w:lang w:eastAsia="hu-HU"/>
        </w:rPr>
        <w:t>mint Megrendelő, a továbbiakban: Megrendelő</w:t>
      </w:r>
    </w:p>
    <w:p w14:paraId="5BC001E0" w14:textId="77777777" w:rsidR="00BD4DD1" w:rsidRPr="00965E9C" w:rsidRDefault="00BD4DD1" w:rsidP="00BD4DD1">
      <w:pPr>
        <w:pStyle w:val="ViaNormal"/>
        <w:spacing w:before="60" w:after="60" w:line="23" w:lineRule="atLeast"/>
        <w:rPr>
          <w:sz w:val="24"/>
          <w:szCs w:val="24"/>
        </w:rPr>
      </w:pPr>
    </w:p>
    <w:p w14:paraId="7014D9BF" w14:textId="77777777" w:rsidR="00BD4DD1" w:rsidRPr="00965E9C" w:rsidRDefault="00BD4DD1" w:rsidP="00BD4DD1">
      <w:pPr>
        <w:pStyle w:val="ViaNormal"/>
        <w:spacing w:before="60" w:after="60" w:line="23" w:lineRule="atLeast"/>
        <w:rPr>
          <w:sz w:val="24"/>
          <w:szCs w:val="24"/>
          <w:lang w:eastAsia="hu-HU"/>
        </w:rPr>
      </w:pPr>
      <w:r w:rsidRPr="00965E9C">
        <w:rPr>
          <w:sz w:val="24"/>
          <w:szCs w:val="24"/>
          <w:lang w:eastAsia="hu-HU"/>
        </w:rPr>
        <w:t>másrészről a(z)</w:t>
      </w:r>
    </w:p>
    <w:p w14:paraId="6AF25963" w14:textId="77777777" w:rsidR="00BD4DD1" w:rsidRPr="00965E9C" w:rsidRDefault="00BD4DD1" w:rsidP="00BD4DD1">
      <w:pPr>
        <w:pStyle w:val="ViaNormal"/>
        <w:spacing w:before="60" w:after="60" w:line="23" w:lineRule="atLeast"/>
        <w:rPr>
          <w:sz w:val="24"/>
          <w:szCs w:val="24"/>
          <w:lang w:eastAsia="hu-HU"/>
        </w:rPr>
      </w:pPr>
    </w:p>
    <w:tbl>
      <w:tblPr>
        <w:tblW w:w="8820" w:type="dxa"/>
        <w:tblInd w:w="468" w:type="dxa"/>
        <w:tblLook w:val="01E0" w:firstRow="1" w:lastRow="1" w:firstColumn="1" w:lastColumn="1" w:noHBand="0" w:noVBand="0"/>
      </w:tblPr>
      <w:tblGrid>
        <w:gridCol w:w="3780"/>
        <w:gridCol w:w="5040"/>
      </w:tblGrid>
      <w:tr w:rsidR="00BD4DD1" w:rsidRPr="00965E9C" w14:paraId="5741A0E4" w14:textId="77777777" w:rsidTr="00A34ED2">
        <w:tc>
          <w:tcPr>
            <w:tcW w:w="3780" w:type="dxa"/>
            <w:shd w:val="clear" w:color="auto" w:fill="auto"/>
          </w:tcPr>
          <w:p w14:paraId="6E5C2578" w14:textId="77777777" w:rsidR="00BD4DD1" w:rsidRPr="00965E9C" w:rsidRDefault="00BD4DD1" w:rsidP="00A34ED2">
            <w:pPr>
              <w:spacing w:before="60" w:after="60" w:line="23" w:lineRule="atLeast"/>
              <w:rPr>
                <w:rFonts w:cs="Times New Roman"/>
                <w:b/>
                <w:szCs w:val="24"/>
              </w:rPr>
            </w:pPr>
            <w:r w:rsidRPr="00965E9C">
              <w:rPr>
                <w:rFonts w:cs="Times New Roman"/>
                <w:b/>
                <w:szCs w:val="24"/>
              </w:rPr>
              <w:t xml:space="preserve">Cég neve: </w:t>
            </w:r>
          </w:p>
        </w:tc>
        <w:tc>
          <w:tcPr>
            <w:tcW w:w="5040" w:type="dxa"/>
            <w:shd w:val="clear" w:color="000000" w:fill="auto"/>
          </w:tcPr>
          <w:p w14:paraId="60166C32" w14:textId="77777777" w:rsidR="00BD4DD1" w:rsidRPr="00965E9C" w:rsidRDefault="00BD4DD1" w:rsidP="00A34ED2">
            <w:pPr>
              <w:spacing w:before="60" w:after="60" w:line="23" w:lineRule="atLeast"/>
              <w:rPr>
                <w:rFonts w:cs="Times New Roman"/>
                <w:b/>
                <w:szCs w:val="24"/>
              </w:rPr>
            </w:pPr>
          </w:p>
        </w:tc>
      </w:tr>
      <w:tr w:rsidR="00BD4DD1" w:rsidRPr="00965E9C" w14:paraId="062ECA80" w14:textId="77777777" w:rsidTr="00A34ED2">
        <w:tc>
          <w:tcPr>
            <w:tcW w:w="3780" w:type="dxa"/>
            <w:shd w:val="clear" w:color="auto" w:fill="auto"/>
          </w:tcPr>
          <w:p w14:paraId="0BC625CB" w14:textId="77777777" w:rsidR="00BD4DD1" w:rsidRPr="00965E9C" w:rsidRDefault="00BD4DD1" w:rsidP="00A34ED2">
            <w:pPr>
              <w:spacing w:before="60" w:after="60" w:line="23" w:lineRule="atLeast"/>
              <w:rPr>
                <w:rFonts w:cs="Times New Roman"/>
                <w:b/>
                <w:szCs w:val="24"/>
              </w:rPr>
            </w:pPr>
            <w:r w:rsidRPr="00965E9C">
              <w:rPr>
                <w:rFonts w:cs="Times New Roman"/>
                <w:b/>
                <w:szCs w:val="24"/>
              </w:rPr>
              <w:t>Székhely:</w:t>
            </w:r>
          </w:p>
        </w:tc>
        <w:tc>
          <w:tcPr>
            <w:tcW w:w="5040" w:type="dxa"/>
            <w:shd w:val="clear" w:color="000000" w:fill="auto"/>
          </w:tcPr>
          <w:p w14:paraId="4BA4A3DA" w14:textId="77777777" w:rsidR="00BD4DD1" w:rsidRPr="00965E9C" w:rsidRDefault="00BD4DD1" w:rsidP="00A34ED2">
            <w:pPr>
              <w:spacing w:before="60" w:after="60" w:line="23" w:lineRule="atLeast"/>
              <w:rPr>
                <w:rFonts w:cs="Times New Roman"/>
                <w:b/>
                <w:szCs w:val="24"/>
              </w:rPr>
            </w:pPr>
          </w:p>
        </w:tc>
      </w:tr>
      <w:tr w:rsidR="00BD4DD1" w:rsidRPr="00965E9C" w14:paraId="5BF166E9" w14:textId="77777777" w:rsidTr="00A34ED2">
        <w:tc>
          <w:tcPr>
            <w:tcW w:w="3780" w:type="dxa"/>
            <w:shd w:val="clear" w:color="auto" w:fill="auto"/>
          </w:tcPr>
          <w:p w14:paraId="4C1B3DFB" w14:textId="77777777" w:rsidR="00BD4DD1" w:rsidRPr="00965E9C" w:rsidRDefault="00BD4DD1" w:rsidP="00A34ED2">
            <w:pPr>
              <w:spacing w:before="60" w:after="60" w:line="23" w:lineRule="atLeast"/>
              <w:rPr>
                <w:rFonts w:cs="Times New Roman"/>
                <w:b/>
                <w:szCs w:val="24"/>
              </w:rPr>
            </w:pPr>
            <w:r w:rsidRPr="00965E9C">
              <w:rPr>
                <w:rFonts w:cs="Times New Roman"/>
                <w:b/>
                <w:szCs w:val="24"/>
              </w:rPr>
              <w:t>Cégjegyzék szám:</w:t>
            </w:r>
          </w:p>
        </w:tc>
        <w:tc>
          <w:tcPr>
            <w:tcW w:w="5040" w:type="dxa"/>
            <w:shd w:val="clear" w:color="000000" w:fill="auto"/>
          </w:tcPr>
          <w:p w14:paraId="4C25A9D6" w14:textId="77777777" w:rsidR="00BD4DD1" w:rsidRPr="00965E9C" w:rsidRDefault="00BD4DD1" w:rsidP="00A34ED2">
            <w:pPr>
              <w:spacing w:before="60" w:after="60" w:line="23" w:lineRule="atLeast"/>
              <w:rPr>
                <w:rFonts w:cs="Times New Roman"/>
                <w:b/>
                <w:szCs w:val="24"/>
              </w:rPr>
            </w:pPr>
          </w:p>
        </w:tc>
      </w:tr>
      <w:tr w:rsidR="00BD4DD1" w:rsidRPr="00965E9C" w14:paraId="667C92EF" w14:textId="77777777" w:rsidTr="00A34ED2">
        <w:tc>
          <w:tcPr>
            <w:tcW w:w="3780" w:type="dxa"/>
            <w:shd w:val="clear" w:color="auto" w:fill="auto"/>
          </w:tcPr>
          <w:p w14:paraId="5705CF43" w14:textId="77777777" w:rsidR="00BD4DD1" w:rsidRPr="00965E9C" w:rsidRDefault="00BD4DD1" w:rsidP="00A34ED2">
            <w:pPr>
              <w:spacing w:before="60" w:after="60" w:line="23" w:lineRule="atLeast"/>
              <w:rPr>
                <w:rFonts w:cs="Times New Roman"/>
                <w:b/>
                <w:szCs w:val="24"/>
              </w:rPr>
            </w:pPr>
            <w:r w:rsidRPr="00965E9C">
              <w:rPr>
                <w:rFonts w:cs="Times New Roman"/>
                <w:b/>
                <w:szCs w:val="24"/>
              </w:rPr>
              <w:t>Adószám:</w:t>
            </w:r>
          </w:p>
        </w:tc>
        <w:tc>
          <w:tcPr>
            <w:tcW w:w="5040" w:type="dxa"/>
            <w:shd w:val="clear" w:color="000000" w:fill="auto"/>
          </w:tcPr>
          <w:p w14:paraId="14ED1648" w14:textId="77777777" w:rsidR="00BD4DD1" w:rsidRPr="00965E9C" w:rsidRDefault="00BD4DD1" w:rsidP="00A34ED2">
            <w:pPr>
              <w:spacing w:before="60" w:after="60" w:line="23" w:lineRule="atLeast"/>
              <w:rPr>
                <w:rFonts w:cs="Times New Roman"/>
                <w:b/>
                <w:szCs w:val="24"/>
              </w:rPr>
            </w:pPr>
          </w:p>
        </w:tc>
      </w:tr>
      <w:tr w:rsidR="00BD4DD1" w:rsidRPr="00965E9C" w14:paraId="176DA4D4" w14:textId="77777777" w:rsidTr="00A34ED2">
        <w:tc>
          <w:tcPr>
            <w:tcW w:w="3780" w:type="dxa"/>
            <w:shd w:val="clear" w:color="auto" w:fill="auto"/>
          </w:tcPr>
          <w:p w14:paraId="541DBF4D" w14:textId="77777777" w:rsidR="00BD4DD1" w:rsidRPr="00965E9C" w:rsidRDefault="00BD4DD1" w:rsidP="00A34ED2">
            <w:pPr>
              <w:spacing w:before="60" w:after="60" w:line="23" w:lineRule="atLeast"/>
              <w:rPr>
                <w:rFonts w:cs="Times New Roman"/>
                <w:b/>
                <w:szCs w:val="24"/>
              </w:rPr>
            </w:pPr>
            <w:r w:rsidRPr="00965E9C">
              <w:rPr>
                <w:rFonts w:cs="Times New Roman"/>
                <w:b/>
                <w:szCs w:val="24"/>
              </w:rPr>
              <w:t>Bankszámlaszám:</w:t>
            </w:r>
          </w:p>
        </w:tc>
        <w:tc>
          <w:tcPr>
            <w:tcW w:w="5040" w:type="dxa"/>
            <w:shd w:val="clear" w:color="000000" w:fill="auto"/>
          </w:tcPr>
          <w:p w14:paraId="1440DD12" w14:textId="77777777" w:rsidR="00BD4DD1" w:rsidRPr="00965E9C" w:rsidRDefault="00BD4DD1" w:rsidP="00A34ED2">
            <w:pPr>
              <w:spacing w:before="60" w:after="60" w:line="23" w:lineRule="atLeast"/>
              <w:rPr>
                <w:rFonts w:cs="Times New Roman"/>
                <w:b/>
                <w:bCs/>
                <w:szCs w:val="24"/>
              </w:rPr>
            </w:pPr>
          </w:p>
        </w:tc>
      </w:tr>
      <w:tr w:rsidR="00BD4DD1" w:rsidRPr="00965E9C" w14:paraId="2BCE2B1B" w14:textId="77777777" w:rsidTr="00A34ED2">
        <w:tc>
          <w:tcPr>
            <w:tcW w:w="3780" w:type="dxa"/>
            <w:shd w:val="clear" w:color="auto" w:fill="auto"/>
          </w:tcPr>
          <w:p w14:paraId="64590FB6" w14:textId="77777777" w:rsidR="00BD4DD1" w:rsidRPr="00965E9C" w:rsidRDefault="00BD4DD1" w:rsidP="00A34ED2">
            <w:pPr>
              <w:spacing w:before="60" w:after="60" w:line="23" w:lineRule="atLeast"/>
              <w:rPr>
                <w:rFonts w:cs="Times New Roman"/>
                <w:b/>
                <w:szCs w:val="24"/>
              </w:rPr>
            </w:pPr>
            <w:r w:rsidRPr="00965E9C">
              <w:rPr>
                <w:rFonts w:cs="Times New Roman"/>
                <w:b/>
                <w:szCs w:val="24"/>
              </w:rPr>
              <w:t>Képviseli:</w:t>
            </w:r>
          </w:p>
        </w:tc>
        <w:tc>
          <w:tcPr>
            <w:tcW w:w="5040" w:type="dxa"/>
            <w:shd w:val="clear" w:color="000000" w:fill="auto"/>
          </w:tcPr>
          <w:p w14:paraId="47BCA9E2" w14:textId="77777777" w:rsidR="00BD4DD1" w:rsidRPr="00965E9C" w:rsidRDefault="00BD4DD1" w:rsidP="00A34ED2">
            <w:pPr>
              <w:spacing w:before="60" w:after="60" w:line="23" w:lineRule="atLeast"/>
              <w:rPr>
                <w:rFonts w:cs="Times New Roman"/>
                <w:b/>
                <w:szCs w:val="24"/>
              </w:rPr>
            </w:pPr>
          </w:p>
        </w:tc>
      </w:tr>
      <w:tr w:rsidR="00BD4DD1" w:rsidRPr="00965E9C" w14:paraId="4DCA4AA1" w14:textId="77777777" w:rsidTr="00A34ED2">
        <w:tc>
          <w:tcPr>
            <w:tcW w:w="3780" w:type="dxa"/>
            <w:shd w:val="clear" w:color="auto" w:fill="auto"/>
          </w:tcPr>
          <w:p w14:paraId="1F5862C8" w14:textId="77777777" w:rsidR="00BD4DD1" w:rsidRPr="00965E9C" w:rsidRDefault="00BD4DD1" w:rsidP="00A34ED2">
            <w:pPr>
              <w:spacing w:before="60" w:after="60" w:line="23" w:lineRule="atLeast"/>
              <w:rPr>
                <w:rFonts w:cs="Times New Roman"/>
                <w:b/>
                <w:szCs w:val="24"/>
              </w:rPr>
            </w:pPr>
            <w:r w:rsidRPr="00965E9C">
              <w:rPr>
                <w:rFonts w:cs="Times New Roman"/>
                <w:b/>
                <w:szCs w:val="24"/>
              </w:rPr>
              <w:t>Képviselő titulusa:</w:t>
            </w:r>
          </w:p>
        </w:tc>
        <w:tc>
          <w:tcPr>
            <w:tcW w:w="5040" w:type="dxa"/>
            <w:shd w:val="clear" w:color="000000" w:fill="auto"/>
          </w:tcPr>
          <w:p w14:paraId="1CD2606F" w14:textId="77777777" w:rsidR="00BD4DD1" w:rsidRPr="00965E9C" w:rsidRDefault="00BD4DD1" w:rsidP="00A34ED2">
            <w:pPr>
              <w:spacing w:before="60" w:after="60" w:line="23" w:lineRule="atLeast"/>
              <w:rPr>
                <w:rFonts w:cs="Times New Roman"/>
                <w:b/>
                <w:szCs w:val="24"/>
              </w:rPr>
            </w:pPr>
          </w:p>
        </w:tc>
      </w:tr>
      <w:tr w:rsidR="00BD4DD1" w:rsidRPr="00965E9C" w14:paraId="5DFE88F9" w14:textId="77777777" w:rsidTr="00A34ED2">
        <w:tc>
          <w:tcPr>
            <w:tcW w:w="3780" w:type="dxa"/>
            <w:shd w:val="clear" w:color="auto" w:fill="auto"/>
          </w:tcPr>
          <w:p w14:paraId="649DE731" w14:textId="77777777" w:rsidR="00BD4DD1" w:rsidRPr="00965E9C" w:rsidRDefault="00BD4DD1" w:rsidP="00A34ED2">
            <w:pPr>
              <w:spacing w:before="60" w:after="60" w:line="23" w:lineRule="atLeast"/>
              <w:rPr>
                <w:rFonts w:cs="Times New Roman"/>
                <w:b/>
                <w:szCs w:val="24"/>
              </w:rPr>
            </w:pPr>
          </w:p>
        </w:tc>
        <w:tc>
          <w:tcPr>
            <w:tcW w:w="5040" w:type="dxa"/>
            <w:shd w:val="clear" w:color="000000" w:fill="auto"/>
          </w:tcPr>
          <w:p w14:paraId="18BB2170" w14:textId="77777777" w:rsidR="00BD4DD1" w:rsidRPr="00965E9C" w:rsidRDefault="00BD4DD1" w:rsidP="00A34ED2">
            <w:pPr>
              <w:spacing w:before="60" w:after="60" w:line="23" w:lineRule="atLeast"/>
              <w:rPr>
                <w:rFonts w:cs="Times New Roman"/>
                <w:b/>
                <w:szCs w:val="24"/>
              </w:rPr>
            </w:pPr>
          </w:p>
        </w:tc>
      </w:tr>
    </w:tbl>
    <w:p w14:paraId="08D996A5" w14:textId="77777777" w:rsidR="00BD4DD1" w:rsidRPr="00965E9C" w:rsidRDefault="00BD4DD1" w:rsidP="00BD4DD1">
      <w:pPr>
        <w:tabs>
          <w:tab w:val="left" w:pos="0"/>
          <w:tab w:val="center" w:pos="4536"/>
          <w:tab w:val="right" w:pos="9180"/>
        </w:tabs>
        <w:spacing w:before="60" w:after="60" w:line="23" w:lineRule="atLeast"/>
        <w:rPr>
          <w:rFonts w:cs="Times New Roman"/>
          <w:szCs w:val="24"/>
        </w:rPr>
      </w:pPr>
      <w:r w:rsidRPr="00965E9C">
        <w:rPr>
          <w:rFonts w:cs="Times New Roman"/>
          <w:szCs w:val="24"/>
        </w:rPr>
        <w:t xml:space="preserve">mint Szolgáltató (a továbbiakban: Szolgáltató) között (a továbbiakban Megrendelő és Szolgáltató külön-külön említve: Fél, együtt említve: felek: Felek) alulírott helyen és napon az alábbi feltételekkel. </w:t>
      </w:r>
    </w:p>
    <w:p w14:paraId="1E74F7C8" w14:textId="77777777" w:rsidR="00BD4DD1" w:rsidRPr="00965E9C" w:rsidRDefault="00BD4DD1" w:rsidP="00BD4DD1">
      <w:pPr>
        <w:spacing w:before="60" w:after="60" w:line="23" w:lineRule="atLeast"/>
        <w:rPr>
          <w:rFonts w:cs="Times New Roman"/>
          <w:b/>
          <w:szCs w:val="24"/>
          <w:lang w:eastAsia="zh-CN"/>
        </w:rPr>
      </w:pPr>
    </w:p>
    <w:p w14:paraId="08528435" w14:textId="77777777" w:rsidR="00BD4DD1" w:rsidRPr="00965E9C" w:rsidRDefault="00BD4DD1" w:rsidP="00BD4DD1">
      <w:pPr>
        <w:pStyle w:val="NUM1"/>
        <w:spacing w:before="60" w:line="23" w:lineRule="atLeast"/>
        <w:ind w:left="0" w:firstLine="0"/>
        <w:rPr>
          <w:rFonts w:cs="Times New Roman"/>
        </w:rPr>
      </w:pPr>
      <w:r w:rsidRPr="00965E9C">
        <w:rPr>
          <w:rFonts w:cs="Times New Roman"/>
        </w:rPr>
        <w:t>A szerződés létrejöttének előzménye:</w:t>
      </w:r>
    </w:p>
    <w:p w14:paraId="60A6A2D8" w14:textId="77777777" w:rsidR="00BD4DD1" w:rsidRPr="00965E9C" w:rsidRDefault="00BD4DD1" w:rsidP="00BD4DD1">
      <w:pPr>
        <w:spacing w:before="60" w:after="60" w:line="23" w:lineRule="atLeast"/>
        <w:rPr>
          <w:rFonts w:cs="Times New Roman"/>
          <w:szCs w:val="24"/>
        </w:rPr>
      </w:pPr>
    </w:p>
    <w:p w14:paraId="73C21E25" w14:textId="77777777" w:rsidR="00BD4DD1" w:rsidRPr="00965E9C" w:rsidRDefault="00BD4DD1" w:rsidP="00BD4DD1">
      <w:pPr>
        <w:spacing w:before="60" w:after="60" w:line="23" w:lineRule="atLeast"/>
        <w:rPr>
          <w:rFonts w:cs="Times New Roman"/>
          <w:szCs w:val="24"/>
        </w:rPr>
      </w:pPr>
      <w:r w:rsidRPr="00965E9C">
        <w:rPr>
          <w:rFonts w:cs="Times New Roman"/>
          <w:szCs w:val="24"/>
        </w:rPr>
        <w:t xml:space="preserve">Felek rögzítik, hogy a Digitális Kormányzati Ügynökség Zártkörűen Működő Részvénytársaság, (a továbbiakban: Beszerző) által </w:t>
      </w:r>
      <w:r w:rsidRPr="00965E9C">
        <w:rPr>
          <w:rFonts w:cs="Times New Roman"/>
          <w:b/>
          <w:szCs w:val="24"/>
        </w:rPr>
        <w:t>EKR…….</w:t>
      </w:r>
      <w:r w:rsidRPr="00965E9C">
        <w:rPr>
          <w:rFonts w:cs="Times New Roman"/>
          <w:szCs w:val="24"/>
        </w:rPr>
        <w:t xml:space="preserve"> szám alatt, a központosított közbeszerzés hatálya alá tartozó Érintett Szervezetek részére</w:t>
      </w:r>
      <w:r w:rsidRPr="00965E9C">
        <w:rPr>
          <w:rFonts w:cs="Times New Roman"/>
        </w:rPr>
        <w:t xml:space="preserve"> </w:t>
      </w:r>
      <w:r w:rsidRPr="00965E9C">
        <w:rPr>
          <w:rFonts w:cs="Times New Roman"/>
          <w:szCs w:val="24"/>
        </w:rPr>
        <w:t xml:space="preserve">a közbeszerzésekről szóló 2015. évi CXLIII. törvény (a továbbiakban: Kbt.) és a Nemzeti Hírközlési és Informatikai Tanácsról, valamint a Digitális Kormányzati Ügynökség Zártkörűen Működő Részvénytársaság és a kormányzati informatikai beszerzések központosított közbeszerzési rendszeréről szóló 301/2018. (XII. 27.) Korm. rendelet alapján </w:t>
      </w:r>
      <w:r w:rsidRPr="00965E9C">
        <w:rPr>
          <w:rFonts w:cs="Times New Roman"/>
          <w:bCs/>
          <w:szCs w:val="24"/>
        </w:rPr>
        <w:t>„</w:t>
      </w:r>
      <w:r w:rsidRPr="00965E9C">
        <w:rPr>
          <w:rFonts w:cs="Times New Roman"/>
          <w:b/>
          <w:szCs w:val="24"/>
        </w:rPr>
        <w:t>…………</w:t>
      </w:r>
      <w:r w:rsidRPr="00965E9C">
        <w:rPr>
          <w:rFonts w:cs="Times New Roman"/>
          <w:szCs w:val="24"/>
        </w:rPr>
        <w:t>” tárgyban lefolytatott keretmegállapodás megkötésére irányuló eljárás első része eredményeképpen a Beszerző és Szolgáltató között keretmegállapodás jött létre (a továbbiakban: KM).</w:t>
      </w:r>
    </w:p>
    <w:p w14:paraId="790B5DEF" w14:textId="77777777" w:rsidR="00BD4DD1" w:rsidRPr="00965E9C" w:rsidRDefault="00BD4DD1" w:rsidP="00BD4DD1">
      <w:pPr>
        <w:pStyle w:val="ViaNumberedenum1"/>
        <w:spacing w:before="60" w:line="23" w:lineRule="atLeast"/>
        <w:jc w:val="left"/>
        <w:rPr>
          <w:rFonts w:ascii="Times New Roman" w:hAnsi="Times New Roman" w:cs="Times New Roman"/>
          <w:sz w:val="24"/>
          <w:szCs w:val="24"/>
          <w:lang w:eastAsia="hu-HU"/>
        </w:rPr>
      </w:pPr>
    </w:p>
    <w:p w14:paraId="441F9AA0" w14:textId="77777777" w:rsidR="00BD4DD1" w:rsidRPr="00965E9C" w:rsidRDefault="00BD4DD1" w:rsidP="00BD4DD1">
      <w:pPr>
        <w:pStyle w:val="ViaNumberedenum1"/>
        <w:spacing w:before="60" w:line="23" w:lineRule="atLeast"/>
        <w:rPr>
          <w:rFonts w:ascii="Times New Roman" w:hAnsi="Times New Roman" w:cs="Times New Roman"/>
          <w:sz w:val="24"/>
          <w:szCs w:val="24"/>
          <w:lang w:eastAsia="hu-HU"/>
        </w:rPr>
      </w:pPr>
      <w:r w:rsidRPr="00965E9C">
        <w:rPr>
          <w:rFonts w:ascii="Times New Roman" w:hAnsi="Times New Roman" w:cs="Times New Roman"/>
          <w:sz w:val="24"/>
          <w:szCs w:val="24"/>
          <w:lang w:eastAsia="hu-HU"/>
        </w:rPr>
        <w:t>KM azonosítószáma: …………….</w:t>
      </w:r>
    </w:p>
    <w:p w14:paraId="0B7BCF42" w14:textId="77777777" w:rsidR="00BD4DD1" w:rsidRPr="00965E9C" w:rsidRDefault="00BD4DD1" w:rsidP="00BD4DD1">
      <w:pPr>
        <w:pStyle w:val="ViaNumberedenum1"/>
        <w:spacing w:before="60" w:line="23" w:lineRule="atLeast"/>
        <w:rPr>
          <w:rFonts w:ascii="Times New Roman" w:hAnsi="Times New Roman" w:cs="Times New Roman"/>
          <w:sz w:val="24"/>
          <w:szCs w:val="24"/>
          <w:lang w:eastAsia="hu-HU"/>
        </w:rPr>
      </w:pPr>
      <w:r w:rsidRPr="00965E9C">
        <w:rPr>
          <w:rFonts w:ascii="Times New Roman" w:hAnsi="Times New Roman" w:cs="Times New Roman"/>
          <w:sz w:val="24"/>
          <w:szCs w:val="24"/>
          <w:lang w:eastAsia="hu-HU"/>
        </w:rPr>
        <w:t>KM aláírásának dátuma: …………….</w:t>
      </w:r>
    </w:p>
    <w:p w14:paraId="27CAD65E" w14:textId="77777777" w:rsidR="00BD4DD1" w:rsidRPr="00965E9C" w:rsidRDefault="00BD4DD1" w:rsidP="00BD4DD1">
      <w:pPr>
        <w:pStyle w:val="ViaNumberedenum1"/>
        <w:spacing w:before="60" w:line="23" w:lineRule="atLeast"/>
        <w:rPr>
          <w:rFonts w:ascii="Times New Roman" w:hAnsi="Times New Roman" w:cs="Times New Roman"/>
          <w:sz w:val="24"/>
          <w:szCs w:val="24"/>
          <w:lang w:eastAsia="hu-HU"/>
        </w:rPr>
      </w:pPr>
      <w:r w:rsidRPr="00965E9C">
        <w:rPr>
          <w:rFonts w:ascii="Times New Roman" w:hAnsi="Times New Roman" w:cs="Times New Roman"/>
          <w:sz w:val="24"/>
          <w:szCs w:val="24"/>
          <w:lang w:eastAsia="hu-HU"/>
        </w:rPr>
        <w:t>KM időbeli hatálya: …………….</w:t>
      </w:r>
    </w:p>
    <w:p w14:paraId="2B8EA140" w14:textId="77777777" w:rsidR="00BD4DD1" w:rsidRPr="00965E9C" w:rsidRDefault="00BD4DD1" w:rsidP="00BD4DD1">
      <w:pPr>
        <w:pStyle w:val="ViaNumberedenum1"/>
        <w:spacing w:before="60" w:line="23" w:lineRule="atLeast"/>
        <w:rPr>
          <w:rFonts w:ascii="Times New Roman" w:hAnsi="Times New Roman" w:cs="Times New Roman"/>
          <w:sz w:val="24"/>
          <w:szCs w:val="24"/>
          <w:lang w:eastAsia="hu-HU"/>
        </w:rPr>
      </w:pPr>
      <w:r w:rsidRPr="00965E9C">
        <w:rPr>
          <w:rFonts w:ascii="Times New Roman" w:hAnsi="Times New Roman" w:cs="Times New Roman"/>
          <w:sz w:val="24"/>
          <w:szCs w:val="24"/>
          <w:lang w:eastAsia="hu-HU"/>
        </w:rPr>
        <w:t>KM keretösszege: ……………</w:t>
      </w:r>
    </w:p>
    <w:p w14:paraId="19CCEA92" w14:textId="77777777" w:rsidR="00BD4DD1" w:rsidRPr="00965E9C" w:rsidRDefault="00BD4DD1" w:rsidP="00BD4DD1">
      <w:pPr>
        <w:pStyle w:val="ViaNumberedenum1"/>
        <w:spacing w:before="60" w:line="23" w:lineRule="atLeast"/>
        <w:rPr>
          <w:rFonts w:ascii="Times New Roman" w:hAnsi="Times New Roman" w:cs="Times New Roman"/>
          <w:sz w:val="24"/>
          <w:szCs w:val="24"/>
          <w:lang w:eastAsia="hu-HU"/>
        </w:rPr>
      </w:pPr>
    </w:p>
    <w:p w14:paraId="654FA01B" w14:textId="77777777" w:rsidR="00BD4DD1" w:rsidRPr="00965E9C" w:rsidRDefault="00BD4DD1" w:rsidP="00BD4DD1">
      <w:pPr>
        <w:pStyle w:val="ViaNumberedenum1"/>
        <w:spacing w:before="60" w:line="23" w:lineRule="atLeast"/>
        <w:rPr>
          <w:rFonts w:ascii="Times New Roman" w:hAnsi="Times New Roman" w:cs="Times New Roman"/>
          <w:sz w:val="24"/>
          <w:szCs w:val="24"/>
        </w:rPr>
      </w:pPr>
    </w:p>
    <w:p w14:paraId="3ABE0712" w14:textId="77777777" w:rsidR="00BD4DD1" w:rsidRPr="00965E9C" w:rsidRDefault="00BD4DD1" w:rsidP="00BD4DD1">
      <w:pPr>
        <w:pStyle w:val="ViaNumberedenum1"/>
        <w:spacing w:before="60" w:line="23" w:lineRule="atLeast"/>
        <w:ind w:left="0" w:firstLine="0"/>
        <w:rPr>
          <w:rFonts w:ascii="Times New Roman" w:hAnsi="Times New Roman" w:cs="Times New Roman"/>
          <w:sz w:val="24"/>
          <w:szCs w:val="24"/>
        </w:rPr>
      </w:pPr>
      <w:r w:rsidRPr="00965E9C">
        <w:rPr>
          <w:rFonts w:ascii="Times New Roman" w:hAnsi="Times New Roman" w:cs="Times New Roman"/>
          <w:sz w:val="24"/>
          <w:szCs w:val="24"/>
        </w:rPr>
        <w:t xml:space="preserve">Szolgáltató, jelen szerződés aláírásával kinyilvánítja, hogy ismeri és a szerződés teljesítése során figyelembe veszi, elfogadja és betartja a jelen szerződés tárgyát, annak megvalósítását érintő valamennyi jogszabályt, az egyébként rá vonatkozó etikai normákat, valamint a </w:t>
      </w:r>
      <w:r w:rsidRPr="00965E9C">
        <w:rPr>
          <w:rFonts w:ascii="Times New Roman" w:hAnsi="Times New Roman" w:cs="Times New Roman"/>
          <w:b/>
          <w:bCs/>
          <w:sz w:val="24"/>
          <w:szCs w:val="24"/>
        </w:rPr>
        <w:t>közbeszerzési dokumentáció részét képező műszaki leírásban</w:t>
      </w:r>
      <w:r w:rsidRPr="00965E9C">
        <w:rPr>
          <w:rFonts w:ascii="Times New Roman" w:hAnsi="Times New Roman" w:cs="Times New Roman"/>
          <w:sz w:val="24"/>
          <w:szCs w:val="24"/>
        </w:rPr>
        <w:t xml:space="preserve"> foglaltakat.</w:t>
      </w:r>
    </w:p>
    <w:p w14:paraId="27222085" w14:textId="77777777" w:rsidR="00BD4DD1" w:rsidRPr="00965E9C" w:rsidRDefault="00BD4DD1" w:rsidP="00BD4DD1">
      <w:pPr>
        <w:pStyle w:val="ViaNumberedenum1"/>
        <w:spacing w:before="60" w:line="23" w:lineRule="atLeast"/>
        <w:rPr>
          <w:rFonts w:ascii="Times New Roman" w:hAnsi="Times New Roman" w:cs="Times New Roman"/>
          <w:sz w:val="24"/>
          <w:szCs w:val="24"/>
        </w:rPr>
      </w:pPr>
    </w:p>
    <w:p w14:paraId="63466621" w14:textId="77777777" w:rsidR="00BD4DD1" w:rsidRPr="00965E9C" w:rsidRDefault="00BD4DD1" w:rsidP="00BD4DD1">
      <w:pPr>
        <w:pStyle w:val="num11"/>
        <w:numPr>
          <w:ilvl w:val="0"/>
          <w:numId w:val="3"/>
        </w:numPr>
        <w:spacing w:before="60" w:after="60" w:line="23" w:lineRule="atLeast"/>
        <w:rPr>
          <w:rFonts w:cs="Times New Roman"/>
          <w:b/>
          <w:bCs/>
        </w:rPr>
      </w:pPr>
      <w:r w:rsidRPr="00965E9C">
        <w:rPr>
          <w:rFonts w:cs="Times New Roman"/>
          <w:b/>
          <w:bCs/>
        </w:rPr>
        <w:t>A szerződés tárgya, mennyisége</w:t>
      </w:r>
    </w:p>
    <w:p w14:paraId="1EC8FBB2" w14:textId="77777777" w:rsidR="00BD4DD1" w:rsidRPr="00965E9C" w:rsidRDefault="00BD4DD1" w:rsidP="00BD4DD1">
      <w:pPr>
        <w:pStyle w:val="num11"/>
        <w:numPr>
          <w:ilvl w:val="0"/>
          <w:numId w:val="0"/>
        </w:numPr>
        <w:spacing w:before="60" w:after="60" w:line="23" w:lineRule="atLeast"/>
        <w:rPr>
          <w:rFonts w:cs="Times New Roman"/>
        </w:rPr>
      </w:pPr>
    </w:p>
    <w:p w14:paraId="1F6CB13C" w14:textId="77777777" w:rsidR="00BD4DD1" w:rsidRDefault="00BD4DD1" w:rsidP="00BD4DD1">
      <w:pPr>
        <w:pStyle w:val="num11"/>
        <w:numPr>
          <w:ilvl w:val="1"/>
          <w:numId w:val="0"/>
        </w:numPr>
        <w:spacing w:before="60" w:after="60" w:line="23" w:lineRule="atLeast"/>
        <w:ind w:left="720"/>
        <w:rPr>
          <w:rFonts w:cs="Times New Roman"/>
        </w:rPr>
      </w:pPr>
      <w:r w:rsidRPr="7B349216">
        <w:rPr>
          <w:rFonts w:cs="Times New Roman"/>
        </w:rPr>
        <w:t xml:space="preserve">Jelen szerződés </w:t>
      </w:r>
      <w:r w:rsidRPr="7B349216">
        <w:rPr>
          <w:rFonts w:cs="Times New Roman"/>
          <w:i/>
          <w:iCs/>
        </w:rPr>
        <w:t>(a továbbiakban: Szerződés)</w:t>
      </w:r>
      <w:r w:rsidRPr="7B349216">
        <w:rPr>
          <w:rFonts w:cs="Times New Roman"/>
        </w:rPr>
        <w:t xml:space="preserve"> a keretmegállapodás megkötésére irányuló közbeszerzési eljárás alapján történő verseny </w:t>
      </w:r>
      <w:proofErr w:type="spellStart"/>
      <w:r w:rsidRPr="7B349216">
        <w:rPr>
          <w:rFonts w:cs="Times New Roman"/>
        </w:rPr>
        <w:t>újranyitás</w:t>
      </w:r>
      <w:proofErr w:type="spellEnd"/>
      <w:r w:rsidRPr="7B349216">
        <w:rPr>
          <w:rFonts w:cs="Times New Roman"/>
        </w:rPr>
        <w:t xml:space="preserve"> eredményeképpen a Megrendelő – hivatkozott KM tárgyát képező szolgáltatásokra vonatkozó - beszerzési igénye megvalósítására jött létre. A </w:t>
      </w:r>
      <w:r w:rsidRPr="7B349216">
        <w:rPr>
          <w:rFonts w:cs="Times New Roman"/>
          <w:i/>
          <w:iCs/>
        </w:rPr>
        <w:t xml:space="preserve">„……………………………………” </w:t>
      </w:r>
      <w:r w:rsidRPr="7B349216">
        <w:rPr>
          <w:rFonts w:cs="Times New Roman"/>
        </w:rPr>
        <w:t xml:space="preserve">tárgyú eljárásban Megrendelő megrendeli, Szolgáltató pedig elvállalja a </w:t>
      </w:r>
      <w:r w:rsidRPr="7B349216">
        <w:rPr>
          <w:rFonts w:cs="Times New Roman"/>
          <w:b/>
          <w:bCs/>
        </w:rPr>
        <w:t>közbeszerzési dokumentáció részét és a Szerződés 1. sz. mellékletét képező műszaki leírásban</w:t>
      </w:r>
      <w:r w:rsidRPr="7B349216">
        <w:rPr>
          <w:rFonts w:cs="Times New Roman"/>
        </w:rPr>
        <w:t xml:space="preserve"> meghatározott követelményeknek megfelelő, megrendelt szolgáltatás- és </w:t>
      </w:r>
      <w:proofErr w:type="spellStart"/>
      <w:r w:rsidRPr="7B349216">
        <w:rPr>
          <w:rFonts w:cs="Times New Roman"/>
        </w:rPr>
        <w:t>árlista</w:t>
      </w:r>
      <w:proofErr w:type="spellEnd"/>
      <w:r w:rsidRPr="7B349216">
        <w:rPr>
          <w:rFonts w:cs="Times New Roman"/>
        </w:rPr>
        <w:t xml:space="preserve"> szerint nevesített </w:t>
      </w:r>
      <w:r w:rsidRPr="00E32FA5">
        <w:rPr>
          <w:rFonts w:cs="Times New Roman"/>
        </w:rPr>
        <w:t>elemekből álló alábbi szolgáltatások nyújtását.</w:t>
      </w:r>
    </w:p>
    <w:p w14:paraId="27D80EE9" w14:textId="77777777" w:rsidR="00BD4DD1" w:rsidRDefault="00BD4DD1" w:rsidP="00BD4DD1">
      <w:pPr>
        <w:spacing w:after="0"/>
        <w:rPr>
          <w:lang w:eastAsia="hu-HU"/>
        </w:rPr>
      </w:pPr>
    </w:p>
    <w:p w14:paraId="26C0B865" w14:textId="77777777" w:rsidR="00BD4DD1" w:rsidRPr="00985EAA" w:rsidRDefault="00BD4DD1" w:rsidP="00BD4DD1">
      <w:pPr>
        <w:spacing w:after="0"/>
        <w:ind w:left="708" w:firstLine="2"/>
        <w:rPr>
          <w:i/>
          <w:iCs/>
        </w:rPr>
      </w:pPr>
      <w:r w:rsidRPr="00985EAA">
        <w:rPr>
          <w:i/>
          <w:iCs/>
          <w:lang w:eastAsia="hu-HU"/>
        </w:rPr>
        <w:t>Szolgáltatót a jelen egyedi szerződés teljesítéséért eredményfelelősség terheli. / Szolgáltató a jelen egyedi szerződés keretében nyújtott szolgáltatás gondos ellátására köteles</w:t>
      </w:r>
      <w:r>
        <w:rPr>
          <w:rStyle w:val="Lbjegyzet-hivatkozs"/>
          <w:i/>
          <w:iCs/>
          <w:lang w:eastAsia="hu-HU"/>
        </w:rPr>
        <w:footnoteReference w:id="1"/>
      </w:r>
      <w:r w:rsidRPr="00985EAA">
        <w:rPr>
          <w:i/>
          <w:iCs/>
          <w:lang w:eastAsia="hu-HU"/>
        </w:rPr>
        <w:t>.</w:t>
      </w:r>
    </w:p>
    <w:p w14:paraId="4A6EB390" w14:textId="77777777" w:rsidR="00BD4DD1" w:rsidRPr="00965E9C" w:rsidRDefault="00BD4DD1" w:rsidP="00BD4DD1">
      <w:pPr>
        <w:spacing w:before="60" w:after="60" w:line="23" w:lineRule="atLeast"/>
        <w:rPr>
          <w:rFonts w:cs="Times New Roman"/>
          <w:szCs w:val="24"/>
        </w:rPr>
      </w:pPr>
    </w:p>
    <w:p w14:paraId="13EB6FFC" w14:textId="77777777" w:rsidR="00BD4DD1" w:rsidRPr="00965E9C" w:rsidRDefault="00BD4DD1" w:rsidP="00BD4DD1">
      <w:pPr>
        <w:pStyle w:val="num11"/>
        <w:numPr>
          <w:ilvl w:val="0"/>
          <w:numId w:val="3"/>
        </w:numPr>
        <w:spacing w:before="60" w:after="60" w:line="23" w:lineRule="atLeast"/>
        <w:rPr>
          <w:rFonts w:cs="Times New Roman"/>
          <w:b/>
          <w:bCs/>
        </w:rPr>
      </w:pPr>
      <w:r w:rsidRPr="00965E9C">
        <w:rPr>
          <w:rFonts w:cs="Times New Roman"/>
          <w:b/>
          <w:bCs/>
        </w:rPr>
        <w:t>A teljesítés határideje</w:t>
      </w:r>
      <w:r w:rsidRPr="00965E9C">
        <w:rPr>
          <w:rFonts w:cs="Times New Roman"/>
        </w:rPr>
        <w:t>: ........... </w:t>
      </w:r>
      <w:r w:rsidRPr="00965E9C">
        <w:rPr>
          <w:rFonts w:cs="Times New Roman"/>
          <w:b/>
          <w:bCs/>
        </w:rPr>
        <w:t> </w:t>
      </w:r>
    </w:p>
    <w:p w14:paraId="4A33D3C3"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414FC90A" w14:textId="77777777" w:rsidR="00BD4DD1" w:rsidRPr="00965E9C" w:rsidRDefault="00BD4DD1" w:rsidP="00BD4DD1">
      <w:pPr>
        <w:pStyle w:val="num11"/>
        <w:numPr>
          <w:ilvl w:val="0"/>
          <w:numId w:val="3"/>
        </w:numPr>
        <w:spacing w:before="60" w:after="60" w:line="23" w:lineRule="atLeast"/>
        <w:rPr>
          <w:rFonts w:cs="Times New Roman"/>
          <w:b/>
          <w:bCs/>
        </w:rPr>
      </w:pPr>
      <w:r w:rsidRPr="00965E9C">
        <w:rPr>
          <w:rFonts w:cs="Times New Roman"/>
          <w:b/>
          <w:bCs/>
        </w:rPr>
        <w:t>A teljesítés helye</w:t>
      </w:r>
    </w:p>
    <w:p w14:paraId="2CE05F5F" w14:textId="77777777" w:rsidR="00BD4DD1" w:rsidRPr="00965E9C" w:rsidRDefault="00BD4DD1" w:rsidP="00BD4DD1">
      <w:pPr>
        <w:pStyle w:val="num11"/>
        <w:numPr>
          <w:ilvl w:val="0"/>
          <w:numId w:val="0"/>
        </w:numPr>
        <w:spacing w:before="60" w:after="60" w:line="23" w:lineRule="atLeast"/>
        <w:ind w:left="720"/>
        <w:rPr>
          <w:rFonts w:cs="Times New Roman"/>
        </w:rPr>
      </w:pPr>
    </w:p>
    <w:p w14:paraId="36B79814" w14:textId="77777777" w:rsidR="00BD4DD1" w:rsidRPr="00965E9C" w:rsidRDefault="00BD4DD1" w:rsidP="00BD4DD1">
      <w:pPr>
        <w:pStyle w:val="num11"/>
        <w:numPr>
          <w:ilvl w:val="0"/>
          <w:numId w:val="0"/>
        </w:numPr>
        <w:spacing w:before="60" w:after="60" w:line="23" w:lineRule="atLeast"/>
        <w:ind w:left="720"/>
        <w:rPr>
          <w:rFonts w:cs="Times New Roman"/>
        </w:rPr>
      </w:pPr>
      <w:r w:rsidRPr="00965E9C">
        <w:rPr>
          <w:rFonts w:cs="Times New Roman"/>
        </w:rPr>
        <w:t>Felek rögzítik, hogy a teljesítés helye a Megrendelő által megjelölt magyarországi cím: ............................ </w:t>
      </w:r>
    </w:p>
    <w:p w14:paraId="3C520591" w14:textId="77777777" w:rsidR="00BD4DD1" w:rsidRPr="00965E9C" w:rsidRDefault="00BD4DD1" w:rsidP="00BD4DD1">
      <w:pPr>
        <w:pStyle w:val="paragraph"/>
        <w:spacing w:before="60" w:beforeAutospacing="0" w:after="60" w:afterAutospacing="0" w:line="23" w:lineRule="atLeast"/>
        <w:jc w:val="both"/>
        <w:textAlignment w:val="baseline"/>
        <w:rPr>
          <w:rFonts w:eastAsia="Calibri"/>
        </w:rPr>
      </w:pPr>
      <w:r w:rsidRPr="00965E9C">
        <w:rPr>
          <w:rStyle w:val="eop"/>
          <w:rFonts w:eastAsia="Calibri"/>
        </w:rPr>
        <w:t> </w:t>
      </w:r>
    </w:p>
    <w:p w14:paraId="31AC5E66" w14:textId="77777777" w:rsidR="00BD4DD1" w:rsidRPr="00965E9C" w:rsidRDefault="00BD4DD1" w:rsidP="00BD4DD1">
      <w:pPr>
        <w:pStyle w:val="num11"/>
        <w:numPr>
          <w:ilvl w:val="0"/>
          <w:numId w:val="3"/>
        </w:numPr>
        <w:spacing w:before="60" w:after="60" w:line="23" w:lineRule="atLeast"/>
        <w:rPr>
          <w:rFonts w:cs="Times New Roman"/>
          <w:b/>
          <w:bCs/>
        </w:rPr>
      </w:pPr>
      <w:r w:rsidRPr="00965E9C">
        <w:rPr>
          <w:rFonts w:cs="Times New Roman"/>
          <w:b/>
          <w:bCs/>
        </w:rPr>
        <w:t>A fizetendő ellenérték</w:t>
      </w:r>
    </w:p>
    <w:p w14:paraId="3CAE36E9" w14:textId="77777777" w:rsidR="00BD4DD1" w:rsidRDefault="00BD4DD1" w:rsidP="00BD4DD1">
      <w:pPr>
        <w:pStyle w:val="num11"/>
        <w:numPr>
          <w:ilvl w:val="0"/>
          <w:numId w:val="0"/>
        </w:numPr>
        <w:spacing w:before="60" w:after="60" w:line="23" w:lineRule="atLeast"/>
        <w:ind w:left="720"/>
        <w:rPr>
          <w:rFonts w:cs="Times New Roman"/>
        </w:rPr>
      </w:pPr>
    </w:p>
    <w:p w14:paraId="027D69E8" w14:textId="77777777" w:rsidR="00BD4DD1" w:rsidRPr="00690C19" w:rsidRDefault="00BD4DD1" w:rsidP="00BD4DD1">
      <w:pPr>
        <w:ind w:firstLine="708"/>
      </w:pPr>
      <w:r w:rsidRPr="00985EAA">
        <w:rPr>
          <w:i/>
          <w:iCs/>
          <w:lang w:eastAsia="hu-HU"/>
        </w:rPr>
        <w:t>Vállalkozói díj/ megbízási díj</w:t>
      </w:r>
      <w:r>
        <w:rPr>
          <w:rStyle w:val="Lbjegyzet-hivatkozs"/>
          <w:i/>
          <w:iCs/>
          <w:lang w:eastAsia="hu-HU"/>
        </w:rPr>
        <w:footnoteReference w:id="2"/>
      </w:r>
      <w:r w:rsidRPr="00985EAA">
        <w:rPr>
          <w:i/>
          <w:iCs/>
          <w:lang w:eastAsia="hu-HU"/>
        </w:rPr>
        <w:t>:</w:t>
      </w:r>
      <w:r>
        <w:rPr>
          <w:lang w:eastAsia="hu-HU"/>
        </w:rPr>
        <w:t xml:space="preserve"> nettó…………………Ft +</w:t>
      </w:r>
      <w:r w:rsidRPr="000A2CE2">
        <w:rPr>
          <w:lang w:eastAsia="hu-HU"/>
        </w:rPr>
        <w:t>ÁFA, azaz […] forint + ÁFA.</w:t>
      </w:r>
    </w:p>
    <w:p w14:paraId="205493EB" w14:textId="77777777" w:rsidR="00BD4DD1" w:rsidRPr="00965E9C" w:rsidRDefault="00BD4DD1" w:rsidP="00BD4DD1">
      <w:pPr>
        <w:pStyle w:val="num11"/>
        <w:numPr>
          <w:ilvl w:val="1"/>
          <w:numId w:val="0"/>
        </w:numPr>
        <w:spacing w:before="60" w:after="60" w:line="23" w:lineRule="atLeast"/>
        <w:ind w:left="720"/>
        <w:rPr>
          <w:rFonts w:cs="Times New Roman"/>
        </w:rPr>
      </w:pPr>
      <w:r w:rsidRPr="7B349216">
        <w:rPr>
          <w:rFonts w:cs="Times New Roman"/>
        </w:rPr>
        <w:t xml:space="preserve">Szolgáltató a jelen szerződés alapján biztosítandó szolgáltatások teljesítését az 1. számú mellékletben meghatározott szerződéses árakon teljesíti. A </w:t>
      </w:r>
      <w:r>
        <w:rPr>
          <w:rFonts w:cs="Times New Roman"/>
        </w:rPr>
        <w:t xml:space="preserve">jelen pont szerinti ellenérték </w:t>
      </w:r>
      <w:r w:rsidRPr="7B349216">
        <w:rPr>
          <w:rFonts w:cs="Times New Roman"/>
        </w:rPr>
        <w:t>tartalmazza a</w:t>
      </w:r>
      <w:r>
        <w:rPr>
          <w:rFonts w:cs="Times New Roman"/>
        </w:rPr>
        <w:t xml:space="preserve"> </w:t>
      </w:r>
      <w:r w:rsidRPr="7B349216">
        <w:rPr>
          <w:rFonts w:cs="Times New Roman"/>
        </w:rPr>
        <w:t xml:space="preserve">megajánlott szolgáltatás nyújtásával </w:t>
      </w:r>
      <w:r w:rsidRPr="00E32FA5">
        <w:rPr>
          <w:rFonts w:cs="Times New Roman"/>
        </w:rPr>
        <w:t xml:space="preserve">összefüggő valamennyi </w:t>
      </w:r>
      <w:r w:rsidRPr="00E32FA5">
        <w:rPr>
          <w:rFonts w:cs="Times New Roman"/>
        </w:rPr>
        <w:lastRenderedPageBreak/>
        <w:t>adót, illetéket, díjat és jogdíjat, de nem tartalmazza az általános forgalmi adót, valamint a beszerzési díjat.</w:t>
      </w:r>
      <w:r w:rsidRPr="7B349216">
        <w:rPr>
          <w:rFonts w:cs="Times New Roman"/>
        </w:rPr>
        <w:t> </w:t>
      </w:r>
    </w:p>
    <w:p w14:paraId="67BB5F69" w14:textId="77777777" w:rsidR="00BD4DD1" w:rsidRPr="00965E9C" w:rsidRDefault="00BD4DD1" w:rsidP="00BD4DD1">
      <w:pPr>
        <w:spacing w:before="60" w:after="60" w:line="23" w:lineRule="atLeast"/>
        <w:rPr>
          <w:rFonts w:cs="Times New Roman"/>
          <w:lang w:eastAsia="hu-HU"/>
        </w:rPr>
      </w:pPr>
    </w:p>
    <w:p w14:paraId="1A48231A" w14:textId="77777777" w:rsidR="00BD4DD1" w:rsidRPr="00965E9C" w:rsidRDefault="00BD4DD1" w:rsidP="00BD4DD1">
      <w:pPr>
        <w:pStyle w:val="num11"/>
        <w:numPr>
          <w:ilvl w:val="0"/>
          <w:numId w:val="6"/>
        </w:numPr>
        <w:spacing w:before="60" w:after="60" w:line="23" w:lineRule="atLeast"/>
        <w:rPr>
          <w:rFonts w:cs="Times New Roman"/>
          <w:b/>
          <w:bCs/>
        </w:rPr>
      </w:pPr>
      <w:r w:rsidRPr="00965E9C">
        <w:rPr>
          <w:rFonts w:cs="Times New Roman"/>
          <w:b/>
          <w:bCs/>
        </w:rPr>
        <w:t>DKÜ rendelet 13. § (1) bekezdés a) pontja szerinti eljárás esetében:</w:t>
      </w:r>
    </w:p>
    <w:p w14:paraId="5C775BC2" w14:textId="77777777" w:rsidR="00BD4DD1" w:rsidRPr="00965E9C" w:rsidRDefault="00BD4DD1" w:rsidP="00BD4DD1">
      <w:pPr>
        <w:pStyle w:val="Listaszerbekezds"/>
        <w:spacing w:before="60" w:after="60" w:line="23" w:lineRule="atLeast"/>
        <w:ind w:left="1080"/>
        <w:rPr>
          <w:rFonts w:cs="Times New Roman"/>
          <w:b/>
          <w:bCs/>
          <w:szCs w:val="24"/>
        </w:rPr>
      </w:pPr>
      <w:r w:rsidRPr="00965E9C">
        <w:rPr>
          <w:rFonts w:cs="Times New Roman"/>
          <w:szCs w:val="24"/>
        </w:rPr>
        <w:t xml:space="preserve">Amennyiben a Beszerző a keretmegállapodás (KM) alapján </w:t>
      </w:r>
      <w:r w:rsidRPr="00965E9C">
        <w:rPr>
          <w:rFonts w:cs="Times New Roman"/>
          <w:b/>
          <w:bCs/>
          <w:szCs w:val="24"/>
        </w:rPr>
        <w:t>az Érintett Szervezet javára eljárva maga folytatja le</w:t>
      </w:r>
      <w:r w:rsidRPr="00965E9C">
        <w:rPr>
          <w:rFonts w:cs="Times New Roman"/>
          <w:szCs w:val="24"/>
        </w:rPr>
        <w:t xml:space="preserve"> a beszerzési eljárást, a beszerzési díj </w:t>
      </w:r>
      <w:r w:rsidRPr="00965E9C">
        <w:rPr>
          <w:rFonts w:cs="Times New Roman"/>
          <w:b/>
          <w:bCs/>
          <w:szCs w:val="24"/>
        </w:rPr>
        <w:t xml:space="preserve">a létrejövő visszterhes szerződés ÁFA nélkül számított </w:t>
      </w:r>
      <w:r>
        <w:rPr>
          <w:rFonts w:cs="Times New Roman"/>
          <w:b/>
          <w:bCs/>
          <w:szCs w:val="24"/>
        </w:rPr>
        <w:t xml:space="preserve">opcióval növelt </w:t>
      </w:r>
      <w:r w:rsidRPr="00965E9C">
        <w:rPr>
          <w:rFonts w:cs="Times New Roman"/>
          <w:b/>
          <w:bCs/>
          <w:szCs w:val="24"/>
        </w:rPr>
        <w:t>értékének 2 (kettő) %-a</w:t>
      </w:r>
      <w:r w:rsidRPr="00965E9C">
        <w:rPr>
          <w:rFonts w:cs="Times New Roman"/>
          <w:szCs w:val="24"/>
        </w:rPr>
        <w:t xml:space="preserve">; </w:t>
      </w:r>
      <w:r w:rsidRPr="00965E9C">
        <w:rPr>
          <w:rFonts w:cs="Times New Roman"/>
          <w:b/>
          <w:bCs/>
          <w:szCs w:val="24"/>
        </w:rPr>
        <w:t>eredménytelen beszerzési eljárás esetén</w:t>
      </w:r>
      <w:r w:rsidRPr="00965E9C">
        <w:rPr>
          <w:rFonts w:cs="Times New Roman"/>
          <w:szCs w:val="24"/>
        </w:rPr>
        <w:t xml:space="preserve"> a beszerzési eljárás </w:t>
      </w:r>
      <w:r w:rsidRPr="00965E9C">
        <w:rPr>
          <w:rFonts w:cs="Times New Roman"/>
          <w:b/>
          <w:bCs/>
          <w:szCs w:val="24"/>
        </w:rPr>
        <w:t>Kbt. szerinti</w:t>
      </w:r>
      <w:r w:rsidRPr="00965E9C">
        <w:rPr>
          <w:rFonts w:cs="Times New Roman"/>
          <w:szCs w:val="24"/>
        </w:rPr>
        <w:t xml:space="preserve"> – </w:t>
      </w:r>
      <w:r w:rsidRPr="00965E9C">
        <w:rPr>
          <w:rFonts w:eastAsia="Times New Roman" w:cs="Times New Roman"/>
        </w:rPr>
        <w:t xml:space="preserve">Kbt. 19. § (3) bekezdésének alkalmazása </w:t>
      </w:r>
      <w:r w:rsidRPr="00965E9C">
        <w:rPr>
          <w:rFonts w:cs="Times New Roman"/>
          <w:szCs w:val="24"/>
        </w:rPr>
        <w:t xml:space="preserve">nélküli – </w:t>
      </w:r>
      <w:r w:rsidRPr="00965E9C">
        <w:rPr>
          <w:rFonts w:cs="Times New Roman"/>
          <w:b/>
          <w:bCs/>
          <w:szCs w:val="24"/>
        </w:rPr>
        <w:t>becsült értékének 1 (egy) %-a.</w:t>
      </w:r>
    </w:p>
    <w:p w14:paraId="6A080DF8" w14:textId="77777777" w:rsidR="00BD4DD1" w:rsidRPr="00965E9C" w:rsidRDefault="00BD4DD1" w:rsidP="00BD4DD1">
      <w:pPr>
        <w:pStyle w:val="Listaszerbekezds"/>
        <w:spacing w:before="60" w:after="60" w:line="23" w:lineRule="atLeast"/>
        <w:ind w:left="1080"/>
        <w:rPr>
          <w:rFonts w:cs="Times New Roman"/>
          <w:b/>
          <w:bCs/>
          <w:szCs w:val="24"/>
        </w:rPr>
      </w:pPr>
      <w:r w:rsidRPr="00965E9C">
        <w:rPr>
          <w:rFonts w:cs="Times New Roman"/>
          <w:szCs w:val="24"/>
        </w:rPr>
        <w:t xml:space="preserve">A </w:t>
      </w:r>
      <w:r w:rsidRPr="00965E9C">
        <w:rPr>
          <w:rFonts w:cs="Times New Roman"/>
          <w:b/>
          <w:bCs/>
          <w:szCs w:val="24"/>
        </w:rPr>
        <w:t>beszerzési eljárás megindításának feltétele</w:t>
      </w:r>
      <w:r w:rsidRPr="00965E9C">
        <w:rPr>
          <w:rFonts w:cs="Times New Roman"/>
          <w:szCs w:val="24"/>
        </w:rPr>
        <w:t xml:space="preserve">, hogy az Érintett Szervezet a Beszerző részére a beszerzés Kbt. szerinti - egybeszámítás nélküli - </w:t>
      </w:r>
      <w:r w:rsidRPr="00965E9C">
        <w:rPr>
          <w:rFonts w:cs="Times New Roman"/>
          <w:b/>
          <w:bCs/>
          <w:szCs w:val="24"/>
        </w:rPr>
        <w:t>becsült értékének 1 (egy) %-át előlegként megfizesse.</w:t>
      </w:r>
    </w:p>
    <w:p w14:paraId="520CE3E5" w14:textId="77777777" w:rsidR="00BD4DD1" w:rsidRPr="00965E9C" w:rsidRDefault="00BD4DD1" w:rsidP="00BD4DD1">
      <w:pPr>
        <w:pStyle w:val="Listaszerbekezds"/>
        <w:spacing w:before="60" w:after="60" w:line="23" w:lineRule="atLeast"/>
        <w:ind w:left="1080"/>
        <w:rPr>
          <w:rFonts w:cs="Times New Roman"/>
          <w:b/>
          <w:bCs/>
          <w:szCs w:val="24"/>
        </w:rPr>
      </w:pPr>
      <w:r w:rsidRPr="00965E9C">
        <w:rPr>
          <w:rFonts w:cs="Times New Roman"/>
          <w:szCs w:val="24"/>
        </w:rPr>
        <w:t xml:space="preserve">Az Érintett Szervezet </w:t>
      </w:r>
      <w:r w:rsidRPr="00965E9C">
        <w:rPr>
          <w:rFonts w:cs="Times New Roman"/>
          <w:b/>
          <w:bCs/>
          <w:szCs w:val="24"/>
        </w:rPr>
        <w:t>köteles a beszerzési díjfizetési kötelezettségének</w:t>
      </w:r>
      <w:r w:rsidRPr="00965E9C">
        <w:rPr>
          <w:rFonts w:cs="Times New Roman"/>
          <w:szCs w:val="24"/>
        </w:rPr>
        <w:t xml:space="preserve"> az Egyedi Szerződés megkötésének napjától számított </w:t>
      </w:r>
      <w:r w:rsidRPr="00965E9C">
        <w:rPr>
          <w:rFonts w:cs="Times New Roman"/>
          <w:b/>
          <w:bCs/>
          <w:szCs w:val="24"/>
        </w:rPr>
        <w:t>5 (öt) banki napon belül eleget tenni</w:t>
      </w:r>
      <w:r w:rsidRPr="00965E9C">
        <w:rPr>
          <w:rFonts w:cs="Times New Roman"/>
          <w:szCs w:val="24"/>
        </w:rPr>
        <w:t>. A beszerzési díj megfizetéséről szóló igazolást a Beszerző a DKR-ben rögzíti.</w:t>
      </w:r>
    </w:p>
    <w:p w14:paraId="538FAB3F" w14:textId="77777777" w:rsidR="00BD4DD1" w:rsidRPr="00965E9C" w:rsidRDefault="00BD4DD1" w:rsidP="00BD4DD1">
      <w:pPr>
        <w:pStyle w:val="Listaszerbekezds"/>
        <w:spacing w:before="60" w:after="60" w:line="23" w:lineRule="atLeast"/>
        <w:ind w:left="1080"/>
        <w:rPr>
          <w:rFonts w:cs="Times New Roman"/>
          <w:b/>
          <w:bCs/>
          <w:szCs w:val="24"/>
        </w:rPr>
      </w:pPr>
      <w:r w:rsidRPr="00965E9C">
        <w:rPr>
          <w:rFonts w:cs="Times New Roman"/>
          <w:szCs w:val="24"/>
        </w:rPr>
        <w:t>A beszerzési díj megfizetésére az Érintett Szervezet nem köteles, továbbá részére a már megfizetett előleg vagy beszerzési díj visszajár, ha a beszerzési eljárás olyan okból vált eredménytelenné, amelyért a Beszerző felelős.</w:t>
      </w:r>
    </w:p>
    <w:p w14:paraId="49A96EAC" w14:textId="77777777" w:rsidR="00BD4DD1" w:rsidRPr="00965E9C" w:rsidRDefault="00BD4DD1" w:rsidP="00BD4DD1">
      <w:pPr>
        <w:pStyle w:val="Listaszerbekezds"/>
        <w:numPr>
          <w:ilvl w:val="0"/>
          <w:numId w:val="6"/>
        </w:numPr>
        <w:spacing w:before="60" w:after="60" w:line="23" w:lineRule="atLeast"/>
        <w:contextualSpacing w:val="0"/>
        <w:rPr>
          <w:rFonts w:cs="Times New Roman"/>
          <w:b/>
          <w:bCs/>
          <w:szCs w:val="24"/>
        </w:rPr>
      </w:pPr>
      <w:r w:rsidRPr="00965E9C">
        <w:rPr>
          <w:rFonts w:cs="Times New Roman"/>
          <w:b/>
          <w:bCs/>
          <w:szCs w:val="24"/>
        </w:rPr>
        <w:t>A DKÜ rendelet 13. § (1) bekezdés b) pontja szerinti eljárás esetében:</w:t>
      </w:r>
    </w:p>
    <w:p w14:paraId="04078DB6" w14:textId="77777777" w:rsidR="00BD4DD1" w:rsidRPr="00965E9C" w:rsidRDefault="00BD4DD1" w:rsidP="00BD4DD1">
      <w:pPr>
        <w:pStyle w:val="Listaszerbekezds"/>
        <w:spacing w:before="60" w:after="60" w:line="23" w:lineRule="atLeast"/>
        <w:ind w:left="1134"/>
        <w:contextualSpacing w:val="0"/>
        <w:rPr>
          <w:rFonts w:cs="Times New Roman"/>
          <w:szCs w:val="24"/>
        </w:rPr>
      </w:pPr>
      <w:r w:rsidRPr="00965E9C">
        <w:rPr>
          <w:rFonts w:cs="Times New Roman"/>
          <w:szCs w:val="24"/>
        </w:rPr>
        <w:t xml:space="preserve">Amennyiben a Beszerző a beszerzési igény kielégítésére szolgáló beszerzési eljárást </w:t>
      </w:r>
      <w:r w:rsidRPr="00965E9C">
        <w:rPr>
          <w:rFonts w:cs="Times New Roman"/>
          <w:b/>
          <w:bCs/>
          <w:szCs w:val="24"/>
        </w:rPr>
        <w:t>saját hatáskörben történő lefolytatásra az Érintett Szervezetnek visszaadja</w:t>
      </w:r>
      <w:r w:rsidRPr="00965E9C">
        <w:rPr>
          <w:rFonts w:cs="Times New Roman"/>
          <w:szCs w:val="24"/>
        </w:rPr>
        <w:t xml:space="preserve"> és az Érintett Szervezet keretmegállapodás (KM) alapján folytatja le a közbeszerzési eljárást, a beszerzési díj a létrejövő visszterhes szerződés ÁFA nélkül számított értékének </w:t>
      </w:r>
      <w:r w:rsidRPr="00965E9C">
        <w:rPr>
          <w:rFonts w:cs="Times New Roman"/>
          <w:b/>
          <w:bCs/>
          <w:szCs w:val="24"/>
        </w:rPr>
        <w:t>1,5 (másfél) %-a</w:t>
      </w:r>
      <w:r w:rsidRPr="00965E9C">
        <w:rPr>
          <w:rFonts w:cs="Times New Roman"/>
          <w:szCs w:val="24"/>
        </w:rPr>
        <w:t>.</w:t>
      </w:r>
    </w:p>
    <w:p w14:paraId="30D42EB3" w14:textId="77777777" w:rsidR="00BD4DD1" w:rsidRPr="00965E9C" w:rsidRDefault="00BD4DD1" w:rsidP="00BD4DD1">
      <w:pPr>
        <w:pStyle w:val="Listaszerbekezds"/>
        <w:spacing w:before="60" w:after="60" w:line="23" w:lineRule="atLeast"/>
        <w:ind w:left="1134"/>
        <w:contextualSpacing w:val="0"/>
        <w:rPr>
          <w:rFonts w:cs="Times New Roman"/>
          <w:szCs w:val="24"/>
        </w:rPr>
      </w:pPr>
      <w:r w:rsidRPr="00965E9C">
        <w:rPr>
          <w:rFonts w:cs="Times New Roman"/>
          <w:b/>
          <w:bCs/>
          <w:szCs w:val="24"/>
        </w:rPr>
        <w:t xml:space="preserve">A beszerzési díjat az Érintett Szervezet a Szolgáltatón keresztül fizeti meg. </w:t>
      </w:r>
      <w:r w:rsidRPr="00965E9C">
        <w:rPr>
          <w:rFonts w:cs="Times New Roman"/>
          <w:szCs w:val="24"/>
        </w:rPr>
        <w:t>Szolgáltató a beszerzési díjat köteles az Egyedi Szerződés teljesítése alapján járó ellenérték kiszámlázásával egyidőben az Érintett Szervezet részére kiállított számlán külön tételként szerepeltetni.</w:t>
      </w:r>
    </w:p>
    <w:p w14:paraId="5710499D" w14:textId="77777777" w:rsidR="00BD4DD1" w:rsidRPr="00965E9C" w:rsidRDefault="00BD4DD1" w:rsidP="00BD4DD1">
      <w:pPr>
        <w:pStyle w:val="Listaszerbekezds"/>
        <w:spacing w:before="60" w:after="60" w:line="23" w:lineRule="atLeast"/>
        <w:ind w:left="1134"/>
        <w:contextualSpacing w:val="0"/>
        <w:rPr>
          <w:rFonts w:cs="Times New Roman"/>
          <w:szCs w:val="24"/>
        </w:rPr>
      </w:pPr>
      <w:r w:rsidRPr="00965E9C">
        <w:rPr>
          <w:rFonts w:cs="Times New Roman"/>
          <w:b/>
          <w:bCs/>
          <w:szCs w:val="24"/>
        </w:rPr>
        <w:t>Felek határozott időre szóló elszámolásban állapodnak meg, az elszámolási időszak 1 (egy) naptári hónap.</w:t>
      </w:r>
      <w:r w:rsidRPr="00965E9C">
        <w:rPr>
          <w:rFonts w:cs="Times New Roman"/>
          <w:szCs w:val="24"/>
        </w:rPr>
        <w:t xml:space="preserve"> Az Áfa tv. 58. § (1) bekezdése értelmében teljesítés az elszámolással vagy fizetéssel érintett időszak utolsó napja. Beszerző a beszerzési díjról a Szolgáltató keretmegállapodás (KM) VII. fejezete szerinti adatszolgáltatási kötelezettségének teljesítése során a DKR-ben rögzített adatok alapján havonta számlát bocsát ki a Szolgáltató részére. Szolgáltató részére kibocsátandó számla postázási címe a keretmegállapodás (KM) fejlécében szereplő cím. Beszerző által kiállított számla összegét Szolgáltató a számla kézhezvételétől számított 30 (harminc) napon belül köteles Beszerző a keretmegállapodás (KM) fejlécében szereplő bankszámlaszámára átutalni. A beszerzési díj késedelmes megfizetése esetén Szolgáltató a késedelmesen megfizetett beszerzési díjat alapul véve Beszerzőnek a Ptk. 6:155. §-a szerint meghatározott késedelmi kamatot köteles fizetni.</w:t>
      </w:r>
    </w:p>
    <w:p w14:paraId="26E4FBE8" w14:textId="77777777" w:rsidR="00BD4DD1" w:rsidRPr="00965E9C" w:rsidRDefault="00BD4DD1" w:rsidP="00BD4DD1">
      <w:pPr>
        <w:pStyle w:val="Listaszerbekezds"/>
        <w:spacing w:before="60" w:after="60" w:line="23" w:lineRule="atLeast"/>
        <w:ind w:left="1134"/>
        <w:contextualSpacing w:val="0"/>
        <w:rPr>
          <w:rFonts w:cs="Times New Roman"/>
          <w:szCs w:val="24"/>
        </w:rPr>
      </w:pPr>
      <w:r w:rsidRPr="00965E9C">
        <w:rPr>
          <w:rFonts w:cs="Times New Roman"/>
          <w:szCs w:val="24"/>
        </w:rPr>
        <w:t xml:space="preserve">Amennyiben a beszerzési díj megfizetésével Szolgáltató 30 (harminc) napot meghaladó késedelembe esik, Beszerző jogosult a Szolgáltató vonatkozásában a keretmegállapodást felfüggeszteni, amelynek következtében Szolgáltató nem köthet új Egyedi Szerződést mindaddig, amíg a késedelmes beszerzési díjat és annak </w:t>
      </w:r>
      <w:proofErr w:type="spellStart"/>
      <w:r w:rsidRPr="00965E9C">
        <w:rPr>
          <w:rFonts w:cs="Times New Roman"/>
          <w:szCs w:val="24"/>
        </w:rPr>
        <w:t>kamatait</w:t>
      </w:r>
      <w:proofErr w:type="spellEnd"/>
      <w:r w:rsidRPr="00965E9C">
        <w:rPr>
          <w:rFonts w:cs="Times New Roman"/>
          <w:szCs w:val="24"/>
        </w:rPr>
        <w:t xml:space="preserve"> nem fizeti meg Beszerző részére. A késedelmes beszerzési díj megfizetéséig Szolgáltató vonatkozó keretmegállapodása felfüggesztett státuszba kerül a DKR-ben.</w:t>
      </w:r>
    </w:p>
    <w:p w14:paraId="39A0AE07"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6441059A" w14:textId="77777777" w:rsidR="00BD4DD1" w:rsidRPr="00965E9C" w:rsidRDefault="00BD4DD1" w:rsidP="00BD4DD1">
      <w:pPr>
        <w:pStyle w:val="num11"/>
        <w:numPr>
          <w:ilvl w:val="0"/>
          <w:numId w:val="3"/>
        </w:numPr>
        <w:spacing w:before="60" w:after="60" w:line="23" w:lineRule="atLeast"/>
        <w:rPr>
          <w:rFonts w:cs="Times New Roman"/>
          <w:b/>
          <w:bCs/>
        </w:rPr>
      </w:pPr>
      <w:r w:rsidRPr="00965E9C">
        <w:rPr>
          <w:rFonts w:cs="Times New Roman"/>
          <w:b/>
          <w:bCs/>
        </w:rPr>
        <w:lastRenderedPageBreak/>
        <w:t>Fizetési feltételek</w:t>
      </w:r>
    </w:p>
    <w:p w14:paraId="2D80D497" w14:textId="77777777" w:rsidR="00BD4DD1" w:rsidRPr="00965E9C" w:rsidRDefault="00BD4DD1" w:rsidP="00BD4DD1">
      <w:pPr>
        <w:pStyle w:val="num11"/>
        <w:numPr>
          <w:ilvl w:val="0"/>
          <w:numId w:val="0"/>
        </w:numPr>
        <w:spacing w:before="60" w:after="60" w:line="23" w:lineRule="atLeast"/>
        <w:ind w:left="720"/>
        <w:rPr>
          <w:rFonts w:cs="Times New Roman"/>
        </w:rPr>
      </w:pPr>
      <w:r w:rsidRPr="00965E9C">
        <w:rPr>
          <w:rFonts w:cs="Times New Roman"/>
        </w:rPr>
        <w:t>A szolgáltatások ellenértékének Megrendelő által történő kiegyenlítése az igazolt teljesítést követően, a Kbt. 135. § (1) és (</w:t>
      </w:r>
      <w:r>
        <w:rPr>
          <w:rFonts w:cs="Times New Roman"/>
        </w:rPr>
        <w:t>5</w:t>
      </w:r>
      <w:r w:rsidRPr="00965E9C">
        <w:rPr>
          <w:rFonts w:cs="Times New Roman"/>
        </w:rPr>
        <w:t>)</w:t>
      </w:r>
      <w:r>
        <w:rPr>
          <w:rFonts w:cs="Times New Roman"/>
        </w:rPr>
        <w:t xml:space="preserve">-(6) </w:t>
      </w:r>
      <w:r w:rsidRPr="00965E9C">
        <w:rPr>
          <w:rFonts w:cs="Times New Roman"/>
        </w:rPr>
        <w:t>és a Kbt. 136. § (1) bekezdésében meghatározott szabályok szerint, a számla igazolt kézhezvételétől számított 30 (harminc) napon belül történik. </w:t>
      </w:r>
    </w:p>
    <w:p w14:paraId="4268710F"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3BC61BE0" w14:textId="77777777" w:rsidR="00BD4DD1" w:rsidRPr="00965E9C" w:rsidRDefault="00BD4DD1" w:rsidP="00BD4DD1">
      <w:pPr>
        <w:pStyle w:val="num11"/>
        <w:numPr>
          <w:ilvl w:val="0"/>
          <w:numId w:val="3"/>
        </w:numPr>
        <w:spacing w:before="60" w:after="60" w:line="23" w:lineRule="atLeast"/>
        <w:rPr>
          <w:rFonts w:cs="Times New Roman"/>
        </w:rPr>
      </w:pPr>
      <w:r w:rsidRPr="00965E9C">
        <w:rPr>
          <w:rFonts w:cs="Times New Roman"/>
          <w:b/>
          <w:bCs/>
        </w:rPr>
        <w:t>Szolgáltató </w:t>
      </w:r>
    </w:p>
    <w:p w14:paraId="3A282888" w14:textId="77777777" w:rsidR="00BD4DD1" w:rsidRPr="00965E9C" w:rsidRDefault="00BD4DD1" w:rsidP="00BD4DD1">
      <w:pPr>
        <w:pStyle w:val="num11"/>
        <w:numPr>
          <w:ilvl w:val="0"/>
          <w:numId w:val="4"/>
        </w:numPr>
        <w:spacing w:before="60" w:after="60" w:line="23" w:lineRule="atLeast"/>
        <w:rPr>
          <w:rFonts w:cs="Times New Roman"/>
        </w:rPr>
      </w:pPr>
      <w:r w:rsidRPr="00965E9C">
        <w:rPr>
          <w:rStyle w:val="normaltextrun"/>
          <w:rFonts w:cs="Times New Roman"/>
        </w:rPr>
        <w:t>nem fizethet, illetve számolhat el a szerződés teljesítésével összefüggésben olyan költségeket, amelyek a 62. § (1) bekezdés k) pont </w:t>
      </w:r>
      <w:proofErr w:type="spellStart"/>
      <w:proofErr w:type="gramStart"/>
      <w:r w:rsidRPr="00965E9C">
        <w:rPr>
          <w:rStyle w:val="spellingerror"/>
          <w:rFonts w:cs="Times New Roman"/>
        </w:rPr>
        <w:t>ka</w:t>
      </w:r>
      <w:proofErr w:type="spellEnd"/>
      <w:r w:rsidRPr="00965E9C">
        <w:rPr>
          <w:rStyle w:val="normaltextrun"/>
          <w:rFonts w:cs="Times New Roman"/>
        </w:rPr>
        <w:t>)–</w:t>
      </w:r>
      <w:proofErr w:type="spellStart"/>
      <w:proofErr w:type="gramEnd"/>
      <w:r w:rsidRPr="00965E9C">
        <w:rPr>
          <w:rStyle w:val="spellingerror"/>
          <w:rFonts w:cs="Times New Roman"/>
        </w:rPr>
        <w:t>kb</w:t>
      </w:r>
      <w:proofErr w:type="spellEnd"/>
      <w:r w:rsidRPr="00965E9C">
        <w:rPr>
          <w:rStyle w:val="normaltextrun"/>
          <w:rFonts w:cs="Times New Roman"/>
        </w:rPr>
        <w:t>) alpontja szerinti feltételeknek nem megfelelő társaság tekintetében merülnek fel, és amelyek -Szolgáltató adóköteles jövedelmének csökkentésére alkalmasak;</w:t>
      </w:r>
      <w:r w:rsidRPr="00965E9C">
        <w:rPr>
          <w:rStyle w:val="eop"/>
          <w:rFonts w:cs="Times New Roman"/>
        </w:rPr>
        <w:t> </w:t>
      </w:r>
    </w:p>
    <w:p w14:paraId="31A7C02D" w14:textId="77777777" w:rsidR="00BD4DD1" w:rsidRPr="00965E9C" w:rsidRDefault="00BD4DD1" w:rsidP="00BD4DD1">
      <w:pPr>
        <w:pStyle w:val="paragraph"/>
        <w:numPr>
          <w:ilvl w:val="0"/>
          <w:numId w:val="4"/>
        </w:numPr>
        <w:spacing w:before="60" w:beforeAutospacing="0" w:after="60" w:afterAutospacing="0" w:line="23" w:lineRule="atLeast"/>
        <w:jc w:val="both"/>
        <w:textAlignment w:val="baseline"/>
      </w:pPr>
      <w:r w:rsidRPr="00965E9C">
        <w:rPr>
          <w:rStyle w:val="normaltextrun"/>
        </w:rPr>
        <w:t>a szerződés teljesítésének teljes időtartama alatt tulajdonosi szerkezetét Megrendelő számára megismerhetővé teszi és a 143. § (3) bekezdése szerinti ügyletekről a Megrendelőt haladéktalanul értesíti.</w:t>
      </w:r>
      <w:r w:rsidRPr="00965E9C">
        <w:rPr>
          <w:rStyle w:val="eop"/>
          <w:rFonts w:eastAsia="Calibri"/>
        </w:rPr>
        <w:t> </w:t>
      </w:r>
    </w:p>
    <w:p w14:paraId="0B843EDD"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6B6C66D2" w14:textId="77777777" w:rsidR="00BD4DD1" w:rsidRPr="00965E9C" w:rsidRDefault="00BD4DD1" w:rsidP="00BD4DD1">
      <w:pPr>
        <w:pStyle w:val="paragraph"/>
        <w:numPr>
          <w:ilvl w:val="0"/>
          <w:numId w:val="3"/>
        </w:numPr>
        <w:spacing w:before="60" w:beforeAutospacing="0" w:after="60" w:afterAutospacing="0" w:line="23" w:lineRule="atLeast"/>
        <w:jc w:val="both"/>
        <w:textAlignment w:val="baseline"/>
      </w:pPr>
      <w:r w:rsidRPr="00965E9C">
        <w:rPr>
          <w:rStyle w:val="normaltextrun"/>
        </w:rPr>
        <w:t> Szolgáltató köteles a számlát a teljesítés elismerésétől számított 15 (tizenöt) napon belül kiállítani, majd a Megrendelő részére eljuttatni. A számlához a Kbt. 135. §-</w:t>
      </w:r>
      <w:proofErr w:type="spellStart"/>
      <w:r w:rsidRPr="00965E9C">
        <w:rPr>
          <w:rStyle w:val="spellingerror"/>
        </w:rPr>
        <w:t>ában</w:t>
      </w:r>
      <w:proofErr w:type="spellEnd"/>
      <w:r w:rsidRPr="00965E9C">
        <w:rPr>
          <w:rStyle w:val="normaltextrun"/>
        </w:rPr>
        <w:t> meghatározott iratokat mellékelni kell. </w:t>
      </w:r>
      <w:r w:rsidRPr="00965E9C">
        <w:rPr>
          <w:rStyle w:val="eop"/>
          <w:rFonts w:eastAsia="Calibri"/>
        </w:rPr>
        <w:t> </w:t>
      </w:r>
    </w:p>
    <w:p w14:paraId="38B16B85" w14:textId="77777777" w:rsidR="00BD4DD1" w:rsidRPr="00965E9C" w:rsidRDefault="00BD4DD1" w:rsidP="00BD4DD1">
      <w:pPr>
        <w:pStyle w:val="paragraph"/>
        <w:spacing w:before="60" w:beforeAutospacing="0" w:after="60" w:afterAutospacing="0" w:line="23" w:lineRule="atLeast"/>
        <w:jc w:val="both"/>
        <w:textAlignment w:val="baseline"/>
        <w:rPr>
          <w:rStyle w:val="normaltextrun"/>
        </w:rPr>
      </w:pPr>
    </w:p>
    <w:p w14:paraId="09769015" w14:textId="77777777" w:rsidR="00BD4DD1" w:rsidRPr="00965E9C" w:rsidRDefault="00BD4DD1" w:rsidP="00BD4DD1">
      <w:pPr>
        <w:pStyle w:val="paragraph"/>
        <w:numPr>
          <w:ilvl w:val="0"/>
          <w:numId w:val="3"/>
        </w:numPr>
        <w:spacing w:before="60" w:beforeAutospacing="0" w:after="60" w:afterAutospacing="0" w:line="23" w:lineRule="atLeast"/>
        <w:jc w:val="both"/>
        <w:textAlignment w:val="baseline"/>
      </w:pPr>
      <w:r w:rsidRPr="00965E9C">
        <w:rPr>
          <w:rStyle w:val="normaltextrun"/>
        </w:rPr>
        <w:t>A számlán csak a keretmegállapodás (KM) hatálya alá tartozó szolgáltatások szerepelhetnek. </w:t>
      </w:r>
      <w:r w:rsidRPr="00965E9C">
        <w:rPr>
          <w:rStyle w:val="eop"/>
          <w:rFonts w:eastAsia="Calibri"/>
        </w:rPr>
        <w:t> </w:t>
      </w:r>
    </w:p>
    <w:p w14:paraId="2482230A"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2F86ECF5" w14:textId="77777777" w:rsidR="00BD4DD1" w:rsidRPr="00965E9C" w:rsidRDefault="00BD4DD1" w:rsidP="00BD4DD1">
      <w:pPr>
        <w:pStyle w:val="paragraph"/>
        <w:numPr>
          <w:ilvl w:val="0"/>
          <w:numId w:val="3"/>
        </w:numPr>
        <w:spacing w:before="60" w:beforeAutospacing="0" w:after="60" w:afterAutospacing="0" w:line="23" w:lineRule="atLeast"/>
        <w:jc w:val="both"/>
        <w:textAlignment w:val="baseline"/>
        <w:rPr>
          <w:rStyle w:val="normaltextrun"/>
        </w:rPr>
      </w:pPr>
      <w:r w:rsidRPr="00965E9C">
        <w:rPr>
          <w:rStyle w:val="normaltextrun"/>
        </w:rPr>
        <w:t>A Szolgáltató a jelen egyedi szerződésből eredő követelését nem engedményezheti harmadik személyre.  </w:t>
      </w:r>
    </w:p>
    <w:p w14:paraId="663D40ED" w14:textId="77777777" w:rsidR="00BD4DD1" w:rsidRPr="00965E9C" w:rsidRDefault="00BD4DD1" w:rsidP="00BD4DD1">
      <w:pPr>
        <w:pStyle w:val="paragraph"/>
        <w:spacing w:before="60" w:beforeAutospacing="0" w:after="60" w:afterAutospacing="0" w:line="23" w:lineRule="atLeast"/>
        <w:ind w:left="720"/>
        <w:jc w:val="both"/>
        <w:textAlignment w:val="baseline"/>
        <w:rPr>
          <w:rStyle w:val="normaltextrun"/>
        </w:rPr>
      </w:pPr>
    </w:p>
    <w:p w14:paraId="56F0C0B4" w14:textId="77777777" w:rsidR="00BD4DD1" w:rsidRPr="00965E9C" w:rsidRDefault="00BD4DD1" w:rsidP="00BD4DD1">
      <w:pPr>
        <w:pStyle w:val="paragraph"/>
        <w:numPr>
          <w:ilvl w:val="0"/>
          <w:numId w:val="3"/>
        </w:numPr>
        <w:spacing w:before="60" w:beforeAutospacing="0" w:after="60" w:afterAutospacing="0" w:line="23" w:lineRule="atLeast"/>
        <w:jc w:val="both"/>
        <w:textAlignment w:val="baseline"/>
        <w:rPr>
          <w:rStyle w:val="normaltextrun"/>
        </w:rPr>
      </w:pPr>
      <w:r w:rsidRPr="00965E9C">
        <w:rPr>
          <w:rStyle w:val="normaltextrun"/>
        </w:rPr>
        <w:t>Késedelmes fizetés esetén a Megrendelő a Ptk. szerint meghatározott mértékű késedelmi kamatot fizet a Szolgáltatónak. </w:t>
      </w:r>
    </w:p>
    <w:p w14:paraId="6D1D95DA" w14:textId="77777777" w:rsidR="00BD4DD1" w:rsidRDefault="00BD4DD1" w:rsidP="00BD4DD1">
      <w:pPr>
        <w:spacing w:after="0"/>
        <w:rPr>
          <w:rStyle w:val="normaltextrun"/>
        </w:rPr>
      </w:pPr>
    </w:p>
    <w:p w14:paraId="230AAB95" w14:textId="77777777" w:rsidR="00BD4DD1" w:rsidRPr="003E46A3" w:rsidRDefault="00BD4DD1" w:rsidP="00BD4DD1">
      <w:pPr>
        <w:pStyle w:val="Listaszerbekezds"/>
        <w:numPr>
          <w:ilvl w:val="0"/>
          <w:numId w:val="3"/>
        </w:numPr>
        <w:spacing w:before="60" w:after="60"/>
        <w:ind w:left="714" w:hanging="357"/>
        <w:rPr>
          <w:rStyle w:val="normaltextrun"/>
          <w:rFonts w:eastAsia="Times New Roman" w:cs="Times New Roman"/>
          <w:szCs w:val="24"/>
          <w:lang w:eastAsia="hu-HU"/>
        </w:rPr>
      </w:pPr>
      <w:r w:rsidRPr="003E46A3">
        <w:rPr>
          <w:rStyle w:val="normaltextrun"/>
          <w:rFonts w:eastAsia="Times New Roman" w:cs="Times New Roman"/>
          <w:szCs w:val="24"/>
          <w:lang w:eastAsia="hu-HU"/>
        </w:rPr>
        <w:t>Szolgáltató az Egyedi Szerződés teljesítése során előleget nem kérhet, és az előre fizetés sem megengedett</w:t>
      </w:r>
      <w:r>
        <w:rPr>
          <w:rStyle w:val="normaltextrun"/>
          <w:rFonts w:eastAsia="Times New Roman" w:cs="Times New Roman"/>
          <w:szCs w:val="24"/>
          <w:lang w:eastAsia="hu-HU"/>
        </w:rPr>
        <w:t>.</w:t>
      </w:r>
    </w:p>
    <w:p w14:paraId="6B652F72" w14:textId="77777777" w:rsidR="00BD4DD1" w:rsidRPr="003E46A3" w:rsidRDefault="00BD4DD1" w:rsidP="00BD4DD1">
      <w:pPr>
        <w:pStyle w:val="paragraph"/>
        <w:spacing w:before="60" w:beforeAutospacing="0" w:after="60" w:afterAutospacing="0" w:line="23" w:lineRule="atLeast"/>
        <w:ind w:left="720"/>
        <w:jc w:val="both"/>
        <w:textAlignment w:val="baseline"/>
        <w:rPr>
          <w:sz w:val="18"/>
          <w:szCs w:val="18"/>
        </w:rPr>
      </w:pPr>
    </w:p>
    <w:p w14:paraId="23DA0AB9" w14:textId="77777777" w:rsidR="00BD4DD1" w:rsidRPr="00965E9C" w:rsidRDefault="00BD4DD1" w:rsidP="00BD4DD1">
      <w:pPr>
        <w:pStyle w:val="paragraph"/>
        <w:numPr>
          <w:ilvl w:val="0"/>
          <w:numId w:val="3"/>
        </w:numPr>
        <w:spacing w:before="60" w:beforeAutospacing="0" w:after="60" w:afterAutospacing="0" w:line="23" w:lineRule="atLeast"/>
        <w:jc w:val="both"/>
        <w:textAlignment w:val="baseline"/>
        <w:rPr>
          <w:rStyle w:val="normaltextrun"/>
        </w:rPr>
      </w:pPr>
      <w:r w:rsidRPr="00965E9C">
        <w:rPr>
          <w:rStyle w:val="normaltextrun"/>
        </w:rPr>
        <w:t>Szolgáltató a számlát az alábbiak szerint köteles kiállítani: </w:t>
      </w:r>
    </w:p>
    <w:p w14:paraId="7EDA1AAB" w14:textId="77777777" w:rsidR="00BD4DD1" w:rsidRPr="00965E9C" w:rsidRDefault="00BD4DD1" w:rsidP="00BD4DD1">
      <w:pPr>
        <w:pStyle w:val="paragraph"/>
        <w:numPr>
          <w:ilvl w:val="0"/>
          <w:numId w:val="5"/>
        </w:numPr>
        <w:spacing w:before="60" w:beforeAutospacing="0" w:after="60" w:afterAutospacing="0" w:line="23" w:lineRule="atLeast"/>
        <w:ind w:left="1134"/>
        <w:jc w:val="both"/>
        <w:textAlignment w:val="baseline"/>
      </w:pPr>
      <w:r w:rsidRPr="00965E9C">
        <w:rPr>
          <w:rStyle w:val="normaltextrun"/>
        </w:rPr>
        <w:t>a számla szabályszerű kiállítása után a Szolgáltató a számlát Megrendelő nevére, Megrendelő (postafiók) címére (cím ……………</w:t>
      </w:r>
      <w:proofErr w:type="gramStart"/>
      <w:r w:rsidRPr="00965E9C">
        <w:rPr>
          <w:rStyle w:val="normaltextrun"/>
        </w:rPr>
        <w:t>…….</w:t>
      </w:r>
      <w:proofErr w:type="gramEnd"/>
      <w:r w:rsidRPr="00965E9C">
        <w:rPr>
          <w:rStyle w:val="normaltextrun"/>
        </w:rPr>
        <w:t>) küldi,</w:t>
      </w:r>
      <w:r w:rsidRPr="00965E9C">
        <w:rPr>
          <w:rStyle w:val="eop"/>
          <w:rFonts w:eastAsia="Calibri"/>
        </w:rPr>
        <w:t> </w:t>
      </w:r>
    </w:p>
    <w:p w14:paraId="103E0C8F" w14:textId="77777777" w:rsidR="00BD4DD1" w:rsidRPr="00965E9C" w:rsidRDefault="00BD4DD1" w:rsidP="00BD4DD1">
      <w:pPr>
        <w:pStyle w:val="paragraph"/>
        <w:numPr>
          <w:ilvl w:val="0"/>
          <w:numId w:val="5"/>
        </w:numPr>
        <w:spacing w:before="60" w:beforeAutospacing="0" w:after="60" w:afterAutospacing="0" w:line="23" w:lineRule="atLeast"/>
        <w:ind w:left="1134"/>
        <w:jc w:val="both"/>
        <w:textAlignment w:val="baseline"/>
        <w:rPr>
          <w:rStyle w:val="normaltextrun"/>
        </w:rPr>
      </w:pPr>
      <w:r w:rsidRPr="00965E9C">
        <w:rPr>
          <w:rStyle w:val="normaltextrun"/>
        </w:rPr>
        <w:t>a számlán szerepeltetni szükséges a teljesített szolgáltatások megnevezését, Megrendelő által megadott belső azonosításra szolgáló szerződés számot, valamint fizetési határidőként 30 (harminc) napot, </w:t>
      </w:r>
    </w:p>
    <w:p w14:paraId="377475EF" w14:textId="77777777" w:rsidR="00BD4DD1" w:rsidRPr="00965E9C" w:rsidRDefault="00BD4DD1" w:rsidP="00BD4DD1">
      <w:pPr>
        <w:pStyle w:val="paragraph"/>
        <w:numPr>
          <w:ilvl w:val="0"/>
          <w:numId w:val="5"/>
        </w:numPr>
        <w:spacing w:before="60" w:beforeAutospacing="0" w:after="60" w:afterAutospacing="0" w:line="23" w:lineRule="atLeast"/>
        <w:ind w:left="1134"/>
        <w:jc w:val="both"/>
        <w:textAlignment w:val="baseline"/>
        <w:rPr>
          <w:rStyle w:val="normaltextrun"/>
        </w:rPr>
      </w:pPr>
      <w:r w:rsidRPr="00965E9C">
        <w:rPr>
          <w:rStyle w:val="normaltextrun"/>
        </w:rPr>
        <w:t>a számlán fel kell tüntetni a bankszámlaszámot, a bank nevét, valamint az adószámot, </w:t>
      </w:r>
    </w:p>
    <w:p w14:paraId="09DD1D35" w14:textId="77777777" w:rsidR="00BD4DD1" w:rsidRPr="00965E9C" w:rsidRDefault="00BD4DD1" w:rsidP="00BD4DD1">
      <w:pPr>
        <w:pStyle w:val="paragraph"/>
        <w:numPr>
          <w:ilvl w:val="0"/>
          <w:numId w:val="5"/>
        </w:numPr>
        <w:spacing w:before="60" w:beforeAutospacing="0" w:after="60" w:afterAutospacing="0" w:line="23" w:lineRule="atLeast"/>
        <w:ind w:left="1134"/>
        <w:jc w:val="both"/>
        <w:textAlignment w:val="baseline"/>
        <w:rPr>
          <w:rStyle w:val="normaltextrun"/>
        </w:rPr>
      </w:pPr>
      <w:r w:rsidRPr="00965E9C">
        <w:rPr>
          <w:rStyle w:val="normaltextrun"/>
        </w:rPr>
        <w:t>a számlán fel kell tüntetni a „számla” elnevezést </w:t>
      </w:r>
    </w:p>
    <w:p w14:paraId="02B62365" w14:textId="77777777" w:rsidR="00BD4DD1" w:rsidRPr="00965E9C" w:rsidRDefault="00BD4DD1" w:rsidP="00BD4DD1">
      <w:pPr>
        <w:pStyle w:val="paragraph"/>
        <w:numPr>
          <w:ilvl w:val="0"/>
          <w:numId w:val="5"/>
        </w:numPr>
        <w:spacing w:before="60" w:beforeAutospacing="0" w:after="60" w:afterAutospacing="0" w:line="23" w:lineRule="atLeast"/>
        <w:ind w:left="1134"/>
        <w:jc w:val="both"/>
        <w:textAlignment w:val="baseline"/>
        <w:rPr>
          <w:rStyle w:val="normaltextrun"/>
        </w:rPr>
      </w:pPr>
      <w:r w:rsidRPr="00965E9C">
        <w:rPr>
          <w:rStyle w:val="normaltextrun"/>
        </w:rPr>
        <w:t xml:space="preserve">a számlának meg kell felelnie az általános forgalmi adóról szóló 2007. évi CXXVII. törvény (Áfa tv.) 169. § </w:t>
      </w:r>
      <w:r>
        <w:rPr>
          <w:rStyle w:val="normaltextrun"/>
        </w:rPr>
        <w:t xml:space="preserve">-a </w:t>
      </w:r>
      <w:r w:rsidRPr="00965E9C">
        <w:rPr>
          <w:rStyle w:val="normaltextrun"/>
        </w:rPr>
        <w:t>szerinti előírásoknak. </w:t>
      </w:r>
    </w:p>
    <w:p w14:paraId="20788274"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4A316ECA" w14:textId="77777777" w:rsidR="00BD4DD1" w:rsidRPr="00965E9C" w:rsidRDefault="00BD4DD1" w:rsidP="00BD4DD1">
      <w:pPr>
        <w:pStyle w:val="paragraph"/>
        <w:numPr>
          <w:ilvl w:val="0"/>
          <w:numId w:val="3"/>
        </w:numPr>
        <w:spacing w:before="60" w:beforeAutospacing="0" w:after="60" w:afterAutospacing="0" w:line="23" w:lineRule="atLeast"/>
        <w:jc w:val="both"/>
        <w:textAlignment w:val="baseline"/>
        <w:rPr>
          <w:rStyle w:val="normaltextrun"/>
        </w:rPr>
      </w:pPr>
      <w:r w:rsidRPr="00965E9C">
        <w:rPr>
          <w:rStyle w:val="normaltextrun"/>
        </w:rPr>
        <w:lastRenderedPageBreak/>
        <w:t xml:space="preserve"> Teljesítési biztosíték kikötése:</w:t>
      </w:r>
      <w:r w:rsidRPr="00965E9C">
        <w:rPr>
          <w:rStyle w:val="Lbjegyzet-hivatkozs"/>
        </w:rPr>
        <w:footnoteReference w:id="3"/>
      </w:r>
      <w:r w:rsidRPr="00965E9C">
        <w:rPr>
          <w:rStyle w:val="normaltextrun"/>
        </w:rPr>
        <w:t> </w:t>
      </w:r>
    </w:p>
    <w:p w14:paraId="65741346" w14:textId="77777777" w:rsidR="00BD4DD1" w:rsidRPr="00965E9C" w:rsidRDefault="00BD4DD1" w:rsidP="00BD4DD1">
      <w:pPr>
        <w:pStyle w:val="paragraph"/>
        <w:spacing w:before="60" w:beforeAutospacing="0" w:after="60" w:afterAutospacing="0" w:line="23" w:lineRule="atLeast"/>
        <w:ind w:left="705"/>
        <w:jc w:val="both"/>
        <w:textAlignment w:val="baseline"/>
        <w:rPr>
          <w:rStyle w:val="normaltextrun"/>
          <w:rFonts w:eastAsiaTheme="minorHAnsi" w:cstheme="minorBidi"/>
          <w:szCs w:val="22"/>
          <w:lang w:eastAsia="en-US"/>
        </w:rPr>
      </w:pPr>
      <w:r w:rsidRPr="00965E9C">
        <w:rPr>
          <w:rStyle w:val="normaltextrun"/>
        </w:rPr>
        <w:t>A teljesítési biztosíték összege:</w:t>
      </w:r>
    </w:p>
    <w:p w14:paraId="311440BE"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w:t>
      </w:r>
      <w:r w:rsidRPr="00965E9C">
        <w:rPr>
          <w:rStyle w:val="eop"/>
          <w:rFonts w:eastAsia="Calibri"/>
        </w:rPr>
        <w:t> </w:t>
      </w:r>
    </w:p>
    <w:p w14:paraId="71048A78" w14:textId="77777777" w:rsidR="00BD4DD1" w:rsidRPr="00965E9C" w:rsidRDefault="00BD4DD1" w:rsidP="00BD4DD1">
      <w:pPr>
        <w:pStyle w:val="paragraph"/>
        <w:spacing w:before="60" w:beforeAutospacing="0" w:after="60" w:afterAutospacing="0" w:line="23" w:lineRule="atLeast"/>
        <w:ind w:left="705"/>
        <w:jc w:val="both"/>
        <w:textAlignment w:val="baseline"/>
        <w:rPr>
          <w:rStyle w:val="normaltextrun"/>
        </w:rPr>
      </w:pPr>
      <w:r w:rsidRPr="00965E9C">
        <w:rPr>
          <w:rStyle w:val="normaltextrun"/>
        </w:rPr>
        <w:t>A teljesítési biztosíték rendelkezésre bocsátás feltétele:</w:t>
      </w:r>
    </w:p>
    <w:p w14:paraId="56410871"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 xml:space="preserve"> …...………………………………………………………</w:t>
      </w:r>
      <w:r w:rsidRPr="00965E9C">
        <w:rPr>
          <w:rStyle w:val="eop"/>
          <w:rFonts w:eastAsia="Calibri"/>
        </w:rPr>
        <w:t> </w:t>
      </w:r>
    </w:p>
    <w:p w14:paraId="17EDB1CB"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14CA6AF3" w14:textId="77777777" w:rsidR="00BD4DD1" w:rsidRPr="00965E9C" w:rsidRDefault="00BD4DD1" w:rsidP="00BD4DD1">
      <w:pPr>
        <w:pStyle w:val="paragraph"/>
        <w:numPr>
          <w:ilvl w:val="0"/>
          <w:numId w:val="3"/>
        </w:numPr>
        <w:spacing w:before="60" w:beforeAutospacing="0" w:after="60" w:afterAutospacing="0" w:line="23" w:lineRule="atLeast"/>
        <w:jc w:val="both"/>
        <w:textAlignment w:val="baseline"/>
        <w:rPr>
          <w:rStyle w:val="normaltextrun"/>
          <w:b/>
          <w:bCs/>
        </w:rPr>
      </w:pPr>
      <w:r w:rsidRPr="00965E9C">
        <w:rPr>
          <w:rStyle w:val="normaltextrun"/>
          <w:b/>
          <w:bCs/>
        </w:rPr>
        <w:t xml:space="preserve"> </w:t>
      </w:r>
      <w:r w:rsidRPr="0087081F">
        <w:rPr>
          <w:rStyle w:val="normaltextrun"/>
          <w:b/>
          <w:bCs/>
        </w:rPr>
        <w:t>Szerződésszegés, szerződést</w:t>
      </w:r>
      <w:r w:rsidRPr="00965E9C">
        <w:rPr>
          <w:rStyle w:val="normaltextrun"/>
          <w:b/>
          <w:bCs/>
        </w:rPr>
        <w:t xml:space="preserve"> biztosító mellékkötelezettségek </w:t>
      </w:r>
    </w:p>
    <w:p w14:paraId="3475BA94"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2383927D" w14:textId="77777777" w:rsidR="00BD4DD1" w:rsidRPr="00965E9C"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sidRPr="00965E9C">
        <w:rPr>
          <w:rStyle w:val="normaltextrun"/>
        </w:rPr>
        <w:t>Amennyiben jelen szerződés 2. pontjában meghatározott határidőig Szolgáltatónak felróható okból jelen szerződés 1. számú mellékletben meghatározott szolgáltatás teljesítése, illetve hozzá tartozó dokumentumok átadás-átvétele nem fejeződik be sikeresen, Szolgáltató – az erre okot adó körülmény jellegétől (késedelem, vagy hibás teljesítés) függően – késedelmi vagy hibás teljesítési kötbér fizetésére köteles.  </w:t>
      </w:r>
    </w:p>
    <w:p w14:paraId="09978D45" w14:textId="77777777" w:rsidR="00BD4DD1"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A kötbér alapja a nemteljesítéssel, a késedelmes vagy hibás teljesítéssel érintett (rész)teljesítésre eső nettó ellenszolgáltatás.</w:t>
      </w:r>
    </w:p>
    <w:p w14:paraId="16134AF7" w14:textId="77777777" w:rsidR="00BD4DD1"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sidRPr="00965E9C">
        <w:rPr>
          <w:rStyle w:val="normaltextrun"/>
        </w:rPr>
        <w:t>A késedelemi kötbér mértéke: a késedelem 1-10. napja alatt napi 0,5 (fél) %, a késedelem 11. napjától napi 1 (egy) % mértékű. A késedelmi kötbér maximális mértéke a kötbéralap 20 (húsz) %-a. </w:t>
      </w:r>
    </w:p>
    <w:p w14:paraId="7D2F905C" w14:textId="77777777" w:rsidR="00BD4DD1"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A 25 (huszonöt) napot meghaladó késedelem esetén Megrendelő jogosult az Egyedi szerződés</w:t>
      </w:r>
      <w:r w:rsidRPr="00762F17">
        <w:rPr>
          <w:rStyle w:val="normaltextrun"/>
        </w:rPr>
        <w:t>től elállni, illetve azt felmondani, mely okán Szolgáltató meghiúsulási kötbér fizetésére lesz kötelezett. Jelen szerződés meghiúsultnak tekintendő, amennyiben Megrendelő Szolgáltató</w:t>
      </w:r>
      <w:r>
        <w:rPr>
          <w:rStyle w:val="normaltextrun"/>
        </w:rPr>
        <w:t xml:space="preserve"> </w:t>
      </w:r>
      <w:r w:rsidRPr="00762F17">
        <w:rPr>
          <w:rStyle w:val="normaltextrun"/>
        </w:rPr>
        <w:t xml:space="preserve">súlyos szerződésszegése miatt </w:t>
      </w:r>
      <w:r>
        <w:rPr>
          <w:rStyle w:val="normaltextrun"/>
        </w:rPr>
        <w:t xml:space="preserve">a </w:t>
      </w:r>
      <w:r w:rsidRPr="00762F17">
        <w:rPr>
          <w:rStyle w:val="normaltextrun"/>
        </w:rPr>
        <w:t>jelen szerződést azonnali hatállyal felmondja</w:t>
      </w:r>
      <w:r>
        <w:rPr>
          <w:rStyle w:val="normaltextrun"/>
        </w:rPr>
        <w:t>,</w:t>
      </w:r>
      <w:r w:rsidRPr="00762F17">
        <w:rPr>
          <w:rStyle w:val="normaltextrun"/>
        </w:rPr>
        <w:t xml:space="preserve"> vagy Megrendelő </w:t>
      </w:r>
      <w:r>
        <w:rPr>
          <w:rStyle w:val="normaltextrun"/>
        </w:rPr>
        <w:t xml:space="preserve">a </w:t>
      </w:r>
      <w:r w:rsidRPr="00762F17">
        <w:rPr>
          <w:rStyle w:val="normaltextrun"/>
        </w:rPr>
        <w:t xml:space="preserve">jelen </w:t>
      </w:r>
      <w:r>
        <w:rPr>
          <w:rStyle w:val="normaltextrun"/>
        </w:rPr>
        <w:t>s</w:t>
      </w:r>
      <w:r w:rsidRPr="00762F17">
        <w:rPr>
          <w:rStyle w:val="normaltextrun"/>
        </w:rPr>
        <w:t>zerződéstől</w:t>
      </w:r>
      <w:r>
        <w:rPr>
          <w:rStyle w:val="normaltextrun"/>
        </w:rPr>
        <w:t xml:space="preserve"> </w:t>
      </w:r>
      <w:r w:rsidRPr="00762F17">
        <w:rPr>
          <w:rStyle w:val="normaltextrun"/>
        </w:rPr>
        <w:t>Szolgáltató</w:t>
      </w:r>
      <w:r>
        <w:rPr>
          <w:rStyle w:val="normaltextrun"/>
        </w:rPr>
        <w:t xml:space="preserve"> </w:t>
      </w:r>
      <w:r w:rsidRPr="00762F17">
        <w:rPr>
          <w:rStyle w:val="normaltextrun"/>
        </w:rPr>
        <w:t>súlyos szerződésszegése miatt eláll.</w:t>
      </w:r>
    </w:p>
    <w:p w14:paraId="24C22730" w14:textId="77777777" w:rsidR="00BD4DD1" w:rsidRDefault="00BD4DD1" w:rsidP="00BD4DD1">
      <w:pPr>
        <w:pStyle w:val="paragraph"/>
        <w:numPr>
          <w:ilvl w:val="1"/>
          <w:numId w:val="3"/>
        </w:numPr>
        <w:spacing w:before="60" w:after="60" w:line="23" w:lineRule="atLeast"/>
        <w:jc w:val="both"/>
        <w:textAlignment w:val="baseline"/>
        <w:rPr>
          <w:rStyle w:val="normaltextrun"/>
        </w:rPr>
      </w:pPr>
      <w:r w:rsidRPr="00B00727">
        <w:rPr>
          <w:rStyle w:val="normaltextrun"/>
        </w:rPr>
        <w:t xml:space="preserve">Hibás teljesítési kötbér mértéke: a hibás teljesítés 1-10. napja alatt napi 0,5%, a 11. napjától napi 1%. A hibás teljesítési kötbér maximális mértéke 20%. </w:t>
      </w:r>
    </w:p>
    <w:p w14:paraId="47662964" w14:textId="77777777" w:rsidR="00BD4DD1" w:rsidRPr="00965E9C" w:rsidRDefault="00BD4DD1" w:rsidP="00BD4DD1">
      <w:pPr>
        <w:pStyle w:val="paragraph"/>
        <w:spacing w:before="60" w:after="60" w:line="23" w:lineRule="atLeast"/>
        <w:ind w:left="720"/>
        <w:jc w:val="both"/>
        <w:textAlignment w:val="baseline"/>
        <w:rPr>
          <w:rStyle w:val="normaltextrun"/>
        </w:rPr>
      </w:pPr>
      <w:r w:rsidRPr="00B00727">
        <w:rPr>
          <w:rStyle w:val="normaltextrun"/>
        </w:rPr>
        <w:t>A szakember(</w:t>
      </w:r>
      <w:proofErr w:type="spellStart"/>
      <w:r w:rsidRPr="00B00727">
        <w:rPr>
          <w:rStyle w:val="normaltextrun"/>
        </w:rPr>
        <w:t>ek</w:t>
      </w:r>
      <w:proofErr w:type="spellEnd"/>
      <w:r w:rsidRPr="00B00727">
        <w:rPr>
          <w:rStyle w:val="normaltextrun"/>
        </w:rPr>
        <w:t>) rendelkezésre állásával kapcsolatos bármely változásról a Szolgáltató haladéktalanul köteles tájékoztatni Megrendelőt, továbbá az ezen személy(</w:t>
      </w:r>
      <w:proofErr w:type="spellStart"/>
      <w:r w:rsidRPr="00B00727">
        <w:rPr>
          <w:rStyle w:val="normaltextrun"/>
        </w:rPr>
        <w:t>ek</w:t>
      </w:r>
      <w:proofErr w:type="spellEnd"/>
      <w:r w:rsidRPr="00B00727">
        <w:rPr>
          <w:rStyle w:val="normaltextrun"/>
        </w:rPr>
        <w:t>) rendelkezésre állását Megrendelő</w:t>
      </w:r>
      <w:r>
        <w:rPr>
          <w:rStyle w:val="normaltextrun"/>
        </w:rPr>
        <w:t xml:space="preserve"> </w:t>
      </w:r>
      <w:r w:rsidRPr="00B00727">
        <w:rPr>
          <w:rStyle w:val="normaltextrun"/>
        </w:rPr>
        <w:t>bármikor jogosult ellenőrizni. Amennyiben a szakember(</w:t>
      </w:r>
      <w:proofErr w:type="spellStart"/>
      <w:r w:rsidRPr="00B00727">
        <w:rPr>
          <w:rStyle w:val="normaltextrun"/>
        </w:rPr>
        <w:t>ek</w:t>
      </w:r>
      <w:proofErr w:type="spellEnd"/>
      <w:r w:rsidRPr="00B00727">
        <w:rPr>
          <w:rStyle w:val="normaltextrun"/>
        </w:rPr>
        <w:t xml:space="preserve">) rendelkezésre állása az Egyedi Szerződés időbeli hatálya alatt egybeszámítva </w:t>
      </w:r>
      <w:r>
        <w:rPr>
          <w:rStyle w:val="normaltextrun"/>
        </w:rPr>
        <w:t>2</w:t>
      </w:r>
      <w:r w:rsidRPr="00B00727">
        <w:rPr>
          <w:rStyle w:val="normaltextrun"/>
        </w:rPr>
        <w:t>0 naptári napot elérő időtartamban nem biztosított a Szolgáltató által, Megrendelő</w:t>
      </w:r>
      <w:r>
        <w:rPr>
          <w:rStyle w:val="normaltextrun"/>
        </w:rPr>
        <w:t xml:space="preserve"> </w:t>
      </w:r>
      <w:r w:rsidRPr="00B00727">
        <w:rPr>
          <w:rStyle w:val="normaltextrun"/>
        </w:rPr>
        <w:t>jogosulttá válik</w:t>
      </w:r>
      <w:r>
        <w:rPr>
          <w:rStyle w:val="normaltextrun"/>
        </w:rPr>
        <w:t xml:space="preserve"> </w:t>
      </w:r>
      <w:r w:rsidRPr="00B00727">
        <w:rPr>
          <w:rStyle w:val="normaltextrun"/>
        </w:rPr>
        <w:t>az Egyedi Szerződést azonnali hatállyal felmondani. Felek megállapodnak, hogy minden naptári nap után, melyen a szakember rendelkezésre állása a jelen szerződés időbeli hatálya alatt</w:t>
      </w:r>
      <w:r>
        <w:rPr>
          <w:rStyle w:val="normaltextrun"/>
        </w:rPr>
        <w:t xml:space="preserve"> </w:t>
      </w:r>
      <w:r w:rsidRPr="00B00727">
        <w:rPr>
          <w:rStyle w:val="normaltextrun"/>
        </w:rPr>
        <w:t>nem biztosított, Szolgáltató érintett naptári naponként</w:t>
      </w:r>
      <w:r>
        <w:rPr>
          <w:rStyle w:val="normaltextrun"/>
        </w:rPr>
        <w:t xml:space="preserve"> </w:t>
      </w:r>
      <w:r w:rsidRPr="00B00727">
        <w:rPr>
          <w:rStyle w:val="normaltextrun"/>
        </w:rPr>
        <w:t>a jelen szerződés teljes nettó ellenértékének</w:t>
      </w:r>
      <w:r>
        <w:rPr>
          <w:rStyle w:val="normaltextrun"/>
        </w:rPr>
        <w:t xml:space="preserve"> </w:t>
      </w:r>
      <w:r w:rsidRPr="00B00727">
        <w:rPr>
          <w:rStyle w:val="normaltextrun"/>
        </w:rPr>
        <w:t>0,05 %-</w:t>
      </w:r>
      <w:proofErr w:type="spellStart"/>
      <w:r w:rsidRPr="00B00727">
        <w:rPr>
          <w:rStyle w:val="normaltextrun"/>
        </w:rPr>
        <w:t>ának</w:t>
      </w:r>
      <w:proofErr w:type="spellEnd"/>
      <w:r w:rsidRPr="00B00727">
        <w:rPr>
          <w:rStyle w:val="normaltextrun"/>
        </w:rPr>
        <w:t xml:space="preserve"> megfelelő összegű hibás teljesítésikötbért köteles fizetni a</w:t>
      </w:r>
      <w:r>
        <w:rPr>
          <w:rStyle w:val="normaltextrun"/>
        </w:rPr>
        <w:t xml:space="preserve"> Megrendelő </w:t>
      </w:r>
      <w:r w:rsidRPr="00B00727">
        <w:rPr>
          <w:rStyle w:val="normaltextrun"/>
        </w:rPr>
        <w:t>részére.</w:t>
      </w:r>
      <w:r>
        <w:rPr>
          <w:rStyle w:val="normaltextrun"/>
        </w:rPr>
        <w:t xml:space="preserve"> </w:t>
      </w:r>
      <w:r w:rsidRPr="00B00727">
        <w:rPr>
          <w:rStyle w:val="normaltextrun"/>
        </w:rPr>
        <w:t>Az ily módon megállapított kötbér értelemszerűen beleértendő a hibás teljesítési kötbér maximális mértékébe.</w:t>
      </w:r>
    </w:p>
    <w:p w14:paraId="354EA9B6" w14:textId="77777777" w:rsidR="00BD4DD1" w:rsidRPr="00965E9C"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sidRPr="7B349216">
        <w:rPr>
          <w:rStyle w:val="normaltextrun"/>
        </w:rPr>
        <w:t>A kötbérek kumulált mértéke nem haladhatja meg a jelen szerződés teljes nettó értékének 30%-át.</w:t>
      </w:r>
    </w:p>
    <w:p w14:paraId="25D1706E" w14:textId="77777777" w:rsidR="00BD4DD1" w:rsidRPr="00965E9C"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sidRPr="00965E9C">
        <w:rPr>
          <w:rStyle w:val="normaltextrun"/>
        </w:rPr>
        <w:t>Felek rögzítik, hogy ugyanazon kötbéralap tekintetében csak egy kötbér alkalmazható.  </w:t>
      </w:r>
    </w:p>
    <w:p w14:paraId="6ED2E01C" w14:textId="77777777" w:rsidR="00BD4DD1" w:rsidRDefault="00BD4DD1" w:rsidP="00BD4DD1">
      <w:pPr>
        <w:pStyle w:val="paragraph"/>
        <w:spacing w:before="60" w:beforeAutospacing="0" w:after="60" w:afterAutospacing="0" w:line="23" w:lineRule="atLeast"/>
        <w:jc w:val="both"/>
        <w:textAlignment w:val="baseline"/>
        <w:rPr>
          <w:rStyle w:val="eop"/>
          <w:rFonts w:eastAsia="Calibri"/>
        </w:rPr>
      </w:pPr>
    </w:p>
    <w:p w14:paraId="2AEC7C32" w14:textId="77777777" w:rsidR="00BD4DD1" w:rsidRDefault="00BD4DD1" w:rsidP="00BD4DD1">
      <w:pPr>
        <w:pStyle w:val="paragraph"/>
        <w:spacing w:before="60" w:beforeAutospacing="0" w:after="60" w:afterAutospacing="0" w:line="23" w:lineRule="atLeast"/>
        <w:jc w:val="both"/>
        <w:textAlignment w:val="baseline"/>
        <w:rPr>
          <w:rStyle w:val="eop"/>
          <w:rFonts w:eastAsia="Calibri"/>
        </w:rPr>
      </w:pPr>
    </w:p>
    <w:p w14:paraId="4D6564E7" w14:textId="77777777" w:rsidR="00BD4DD1" w:rsidRPr="008F00F1" w:rsidRDefault="00BD4DD1" w:rsidP="00BD4DD1">
      <w:pPr>
        <w:pStyle w:val="paragraph"/>
        <w:numPr>
          <w:ilvl w:val="0"/>
          <w:numId w:val="3"/>
        </w:numPr>
        <w:spacing w:before="60" w:beforeAutospacing="0" w:after="60" w:afterAutospacing="0" w:line="23" w:lineRule="atLeast"/>
        <w:jc w:val="both"/>
        <w:textAlignment w:val="baseline"/>
        <w:rPr>
          <w:sz w:val="18"/>
          <w:szCs w:val="18"/>
        </w:rPr>
      </w:pPr>
      <w:r w:rsidRPr="00E32FA5">
        <w:rPr>
          <w:rStyle w:val="normaltextrun"/>
          <w:b/>
          <w:bCs/>
        </w:rPr>
        <w:t>Szerzői jog, jogszavatosság </w:t>
      </w:r>
    </w:p>
    <w:p w14:paraId="45DCCA7C" w14:textId="77777777" w:rsidR="00BD4DD1" w:rsidRPr="00FC7098"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sidRPr="00FC7098">
        <w:rPr>
          <w:rStyle w:val="normaltextrun"/>
        </w:rPr>
        <w:t>Szolgáltató az általa nyújtott szolgáltatások eredményeire, dokumentációra, annak tárolására kizárólagos felhasználási jogot ad a</w:t>
      </w:r>
      <w:r w:rsidRPr="00985EAA">
        <w:rPr>
          <w:rStyle w:val="normaltextrun"/>
        </w:rPr>
        <w:t xml:space="preserve"> Megrendelő részére, továbbá a Megrendelő</w:t>
      </w:r>
      <w:r w:rsidRPr="00444F66">
        <w:rPr>
          <w:rStyle w:val="normaltextrun"/>
        </w:rPr>
        <w:t xml:space="preserve"> által felügyelt vagy ellátott Intézmény részére felhasználási engedélyekre is kiterjedően. A felhasználási jog terjedelme: …………………………………………</w:t>
      </w:r>
    </w:p>
    <w:p w14:paraId="4250C559" w14:textId="77777777" w:rsidR="00BD4DD1" w:rsidRPr="00D16664"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Szolgáltató</w:t>
      </w:r>
      <w:r w:rsidRPr="00D16664">
        <w:rPr>
          <w:rStyle w:val="normaltextrun"/>
        </w:rPr>
        <w:t xml:space="preserve"> szavatol, hogy harmadik személynek nincs és nem is lesz olyan joga vagy igénye, mely a teljesítését korlátozná vagy kizárná. Ilyen ok felmerülése esetén </w:t>
      </w:r>
      <w:r>
        <w:rPr>
          <w:rStyle w:val="normaltextrun"/>
        </w:rPr>
        <w:t>Szolgáltató</w:t>
      </w:r>
      <w:r w:rsidRPr="00D16664">
        <w:rPr>
          <w:rStyle w:val="normaltextrun"/>
        </w:rPr>
        <w:t xml:space="preserve"> haladéktalanul köteles intézkedni a saját költségén ennek elhárításáról. A jelen pontban szabályozott felelősségvállalások </w:t>
      </w:r>
      <w:r>
        <w:rPr>
          <w:rStyle w:val="normaltextrun"/>
        </w:rPr>
        <w:t>Szolgáltatót</w:t>
      </w:r>
      <w:r w:rsidRPr="00D16664">
        <w:rPr>
          <w:rStyle w:val="normaltextrun"/>
        </w:rPr>
        <w:t xml:space="preserve"> jelen </w:t>
      </w:r>
      <w:r>
        <w:rPr>
          <w:rStyle w:val="normaltextrun"/>
        </w:rPr>
        <w:t xml:space="preserve">egyedi </w:t>
      </w:r>
      <w:r w:rsidRPr="00D16664">
        <w:rPr>
          <w:rStyle w:val="normaltextrun"/>
        </w:rPr>
        <w:t xml:space="preserve">szerződés megszűnését követően is terhelik. </w:t>
      </w:r>
    </w:p>
    <w:p w14:paraId="2FAFBA0E" w14:textId="77777777" w:rsidR="00BD4DD1" w:rsidRPr="00D16664"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Szolgáltat</w:t>
      </w:r>
      <w:r w:rsidRPr="00D16664">
        <w:rPr>
          <w:rStyle w:val="normaltextrun"/>
        </w:rPr>
        <w:t>ó – az általa, illetve jelen szerződés teljesítésébe bevont közreműködője által teljesítendő szolgáltatás tekintetében – a szerződés tárgyával kapcsolatos minden szerzői jogi, szabadalmi és egyéb, harmadik fél által történő követelés kielégítését magára vállalja és teljesíti, arról Megrendelőt haladéktalanul mentesíti.</w:t>
      </w:r>
    </w:p>
    <w:p w14:paraId="038172F2" w14:textId="77777777" w:rsidR="00BD4DD1" w:rsidRPr="001706B0"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Szolgáltatónak</w:t>
      </w:r>
      <w:r w:rsidRPr="001706B0">
        <w:rPr>
          <w:rStyle w:val="normaltextrun"/>
        </w:rPr>
        <w:t xml:space="preserve"> kártalanítania/mentesítenie kell Megrendelőt harmadik fél által felmerülő minden további olyan igény esetén is, amely a szellemi alkotásokra vonatkozó jogok megsértéséből származik. Az ebből eredő károkat </w:t>
      </w:r>
      <w:r>
        <w:rPr>
          <w:rStyle w:val="normaltextrun"/>
        </w:rPr>
        <w:t xml:space="preserve">Szolgáltató </w:t>
      </w:r>
      <w:r w:rsidRPr="001706B0">
        <w:rPr>
          <w:rStyle w:val="normaltextrun"/>
        </w:rPr>
        <w:t>köteles a Megrendelőnek megtéríteni.</w:t>
      </w:r>
    </w:p>
    <w:p w14:paraId="182368CF" w14:textId="77777777" w:rsidR="00BD4DD1" w:rsidRPr="001706B0"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Szolgáltató</w:t>
      </w:r>
      <w:r w:rsidRPr="001706B0">
        <w:rPr>
          <w:rStyle w:val="normaltextrun"/>
        </w:rPr>
        <w:t>, amennyiben a vonatkozó eljárásjogi szabályok lehetővé teszik félként, egyébként beavatkozóként az erről szóló értesítés kézhezvételét követően haladéktalanul részt vesz minden, Megrendelő ellen a jelen szerződés következtében szerzői jog megsértése miatt indított peres eljárásban, vagy választása szerint azt peren kívül egyezséggel lezárja, továbbá Megrendelőnél keletkezett indokolt és igazolt költségeket és károkat haladéktalanul megtéríti vagy magára vállalja.</w:t>
      </w:r>
    </w:p>
    <w:p w14:paraId="21789E33" w14:textId="77777777" w:rsidR="00BD4DD1" w:rsidRPr="001706B0"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sidRPr="001706B0">
        <w:rPr>
          <w:rStyle w:val="normaltextrun"/>
        </w:rPr>
        <w:t>Egyebekben a valóságnak meg nem felelő jogszavatossági nyilatkozat esetén Megrendelő – a kártérítési igényének fenntartása és a meghiúsulás jogkövetkezményeinek alkalmazása mellett – a szerződést azonnali hatállyal jogosult felmondani.</w:t>
      </w:r>
    </w:p>
    <w:p w14:paraId="2B59CB91" w14:textId="77777777" w:rsidR="00BD4DD1" w:rsidRPr="00965E9C" w:rsidRDefault="00BD4DD1" w:rsidP="00BD4DD1">
      <w:pPr>
        <w:pStyle w:val="paragraph"/>
        <w:spacing w:before="60" w:beforeAutospacing="0" w:after="60" w:afterAutospacing="0" w:line="23" w:lineRule="atLeast"/>
        <w:jc w:val="both"/>
        <w:textAlignment w:val="baseline"/>
        <w:rPr>
          <w:sz w:val="18"/>
          <w:szCs w:val="18"/>
        </w:rPr>
      </w:pPr>
    </w:p>
    <w:p w14:paraId="2EE346A1" w14:textId="77777777" w:rsidR="00BD4DD1" w:rsidRDefault="00BD4DD1" w:rsidP="00BD4DD1">
      <w:pPr>
        <w:pStyle w:val="paragraph"/>
        <w:numPr>
          <w:ilvl w:val="0"/>
          <w:numId w:val="3"/>
        </w:numPr>
        <w:spacing w:before="60" w:beforeAutospacing="0" w:after="60" w:afterAutospacing="0" w:line="23" w:lineRule="atLeast"/>
        <w:jc w:val="both"/>
        <w:textAlignment w:val="baseline"/>
        <w:rPr>
          <w:rStyle w:val="normaltextrun"/>
          <w:b/>
          <w:bCs/>
        </w:rPr>
      </w:pPr>
      <w:r w:rsidRPr="00965E9C">
        <w:rPr>
          <w:rStyle w:val="normaltextrun"/>
          <w:b/>
          <w:bCs/>
        </w:rPr>
        <w:t xml:space="preserve"> A szerződés módosítása, megszüntetése és megszűnése </w:t>
      </w:r>
    </w:p>
    <w:p w14:paraId="601956DE" w14:textId="77777777" w:rsidR="00BD4DD1" w:rsidRDefault="00BD4DD1" w:rsidP="00BD4DD1">
      <w:pPr>
        <w:pStyle w:val="paragraph"/>
        <w:numPr>
          <w:ilvl w:val="1"/>
          <w:numId w:val="3"/>
        </w:numPr>
        <w:spacing w:before="60" w:beforeAutospacing="0" w:after="60" w:afterAutospacing="0" w:line="276" w:lineRule="auto"/>
        <w:jc w:val="both"/>
        <w:textAlignment w:val="baseline"/>
        <w:rPr>
          <w:rStyle w:val="normaltextrun"/>
        </w:rPr>
      </w:pPr>
      <w:r w:rsidRPr="003C4A8F">
        <w:rPr>
          <w:rStyle w:val="normaltextrun"/>
        </w:rPr>
        <w:t>Jelen szerződés rendes felmondással nem szüntethető meg.</w:t>
      </w:r>
    </w:p>
    <w:p w14:paraId="47266E52" w14:textId="77777777" w:rsidR="00BD4DD1" w:rsidRDefault="00BD4DD1" w:rsidP="00BD4DD1">
      <w:pPr>
        <w:pStyle w:val="paragraph"/>
        <w:numPr>
          <w:ilvl w:val="1"/>
          <w:numId w:val="3"/>
        </w:numPr>
        <w:spacing w:before="60" w:beforeAutospacing="0" w:after="60" w:afterAutospacing="0" w:line="276" w:lineRule="auto"/>
        <w:jc w:val="both"/>
        <w:textAlignment w:val="baseline"/>
        <w:rPr>
          <w:rStyle w:val="normaltextrun"/>
        </w:rPr>
      </w:pPr>
      <w:r w:rsidRPr="003C4A8F">
        <w:rPr>
          <w:rStyle w:val="normaltextrun"/>
        </w:rPr>
        <w:t xml:space="preserve">Felek jelen szerződést kizárólag a Kbt. 141. §-ban foglaltak figyelembevételével és </w:t>
      </w:r>
      <w:r>
        <w:rPr>
          <w:rStyle w:val="normaltextrun"/>
        </w:rPr>
        <w:t>kizárólag írásban módosíthatják.</w:t>
      </w:r>
    </w:p>
    <w:p w14:paraId="28631A4E" w14:textId="77777777" w:rsidR="00BD4DD1" w:rsidRPr="003C4A8F" w:rsidRDefault="00BD4DD1" w:rsidP="00BD4DD1">
      <w:pPr>
        <w:pStyle w:val="paragraph"/>
        <w:numPr>
          <w:ilvl w:val="1"/>
          <w:numId w:val="3"/>
        </w:numPr>
        <w:spacing w:before="60" w:beforeAutospacing="0" w:after="60" w:afterAutospacing="0" w:line="276" w:lineRule="auto"/>
        <w:jc w:val="both"/>
        <w:textAlignment w:val="baseline"/>
        <w:rPr>
          <w:rStyle w:val="normaltextrun"/>
        </w:rPr>
      </w:pPr>
      <w:r w:rsidRPr="003C4A8F">
        <w:rPr>
          <w:rStyle w:val="normaltextrun"/>
        </w:rPr>
        <w:t>Felek rögzítik, hogy a szerződés – alakszerű szerződésmódosítás nélkül a Kbt. 141. § (4) bekezdés a) pontja alapján – módosul az alábbi esetekben:</w:t>
      </w:r>
    </w:p>
    <w:p w14:paraId="7CF4E5FE" w14:textId="77777777" w:rsidR="00BD4DD1" w:rsidRDefault="00BD4DD1" w:rsidP="00BD4DD1">
      <w:pPr>
        <w:pStyle w:val="paragraph"/>
        <w:spacing w:before="60" w:beforeAutospacing="0" w:after="60" w:afterAutospacing="0" w:line="276" w:lineRule="auto"/>
        <w:ind w:left="720"/>
        <w:jc w:val="both"/>
        <w:textAlignment w:val="baseline"/>
        <w:rPr>
          <w:rStyle w:val="normaltextrun"/>
        </w:rPr>
      </w:pPr>
      <w:r w:rsidRPr="003C4A8F">
        <w:rPr>
          <w:rStyle w:val="normaltextrun"/>
        </w:rPr>
        <w:t>a.</w:t>
      </w:r>
      <w:r w:rsidRPr="003C4A8F">
        <w:rPr>
          <w:rStyle w:val="normaltextrun"/>
        </w:rPr>
        <w:tab/>
        <w:t>felek közhiteles nyilvántartásban foglalt adatainak módosulása esetén a nyilvántartásba bejegyzés napjával,</w:t>
      </w:r>
    </w:p>
    <w:p w14:paraId="5A28424C" w14:textId="77777777" w:rsidR="00BD4DD1" w:rsidRPr="003C4A8F" w:rsidRDefault="00BD4DD1" w:rsidP="00BD4DD1">
      <w:pPr>
        <w:pStyle w:val="paragraph"/>
        <w:spacing w:before="60" w:beforeAutospacing="0" w:after="60" w:afterAutospacing="0" w:line="276" w:lineRule="auto"/>
        <w:ind w:left="720"/>
        <w:jc w:val="both"/>
        <w:textAlignment w:val="baseline"/>
        <w:rPr>
          <w:rStyle w:val="normaltextrun"/>
        </w:rPr>
      </w:pPr>
      <w:proofErr w:type="spellStart"/>
      <w:r w:rsidRPr="003C4A8F">
        <w:rPr>
          <w:rStyle w:val="normaltextrun"/>
        </w:rPr>
        <w:t>b.</w:t>
      </w:r>
      <w:proofErr w:type="spellEnd"/>
      <w:r w:rsidRPr="003C4A8F">
        <w:rPr>
          <w:rStyle w:val="normaltextrun"/>
        </w:rPr>
        <w:tab/>
        <w:t>felek kapcsolattartóira, teljesítésigazoló személyére vonatkozó adatok módosulása esetén a másik félhez tett közlés kézhezvételének napjával,</w:t>
      </w:r>
    </w:p>
    <w:p w14:paraId="558455B8" w14:textId="77777777" w:rsidR="00BD4DD1" w:rsidRPr="00404356" w:rsidRDefault="00BD4DD1" w:rsidP="00BD4DD1">
      <w:pPr>
        <w:pStyle w:val="paragraph"/>
        <w:spacing w:before="60" w:beforeAutospacing="0" w:after="60" w:afterAutospacing="0" w:line="276" w:lineRule="auto"/>
        <w:ind w:left="708"/>
        <w:jc w:val="both"/>
        <w:textAlignment w:val="baseline"/>
        <w:rPr>
          <w:rStyle w:val="normaltextrun"/>
          <w:rFonts w:ascii="Segoe UI" w:hAnsi="Segoe UI" w:cs="Segoe UI"/>
        </w:rPr>
      </w:pPr>
      <w:r w:rsidRPr="003C4A8F">
        <w:rPr>
          <w:rStyle w:val="normaltextrun"/>
        </w:rPr>
        <w:t>amennyiben a Kbt. ezt egyebekben nem zárja ki.</w:t>
      </w:r>
    </w:p>
    <w:p w14:paraId="50D95433" w14:textId="77777777" w:rsidR="00BD4DD1" w:rsidRPr="00965E9C" w:rsidRDefault="00BD4DD1" w:rsidP="00BD4DD1">
      <w:pPr>
        <w:pStyle w:val="paragraph"/>
        <w:numPr>
          <w:ilvl w:val="1"/>
          <w:numId w:val="3"/>
        </w:numPr>
        <w:spacing w:before="60" w:beforeAutospacing="0" w:after="60" w:afterAutospacing="0" w:line="23" w:lineRule="atLeast"/>
        <w:jc w:val="both"/>
        <w:textAlignment w:val="baseline"/>
      </w:pPr>
      <w:r w:rsidRPr="00965E9C">
        <w:rPr>
          <w:rStyle w:val="normaltextrun"/>
        </w:rPr>
        <w:lastRenderedPageBreak/>
        <w:t>Megrendelő a szerződést felmondja – ha szükséges olyan határidővel, amely lehetővé teszi, hogy a szerződéssel érintett feladata ellátásáról gondoskodni tudjon –, ha</w:t>
      </w:r>
      <w:r w:rsidRPr="000717F8">
        <w:rPr>
          <w:rStyle w:val="eop"/>
          <w:rFonts w:eastAsia="Calibri"/>
        </w:rPr>
        <w:t> </w:t>
      </w:r>
    </w:p>
    <w:p w14:paraId="3C8018FF" w14:textId="77777777" w:rsidR="00BD4DD1" w:rsidRPr="00965E9C" w:rsidRDefault="00BD4DD1" w:rsidP="00BD4DD1">
      <w:pPr>
        <w:pStyle w:val="paragraph"/>
        <w:spacing w:before="60" w:beforeAutospacing="0" w:after="60" w:afterAutospacing="0" w:line="23" w:lineRule="atLeast"/>
        <w:ind w:left="709"/>
        <w:jc w:val="both"/>
        <w:textAlignment w:val="baseline"/>
      </w:pPr>
      <w:r w:rsidRPr="00965E9C">
        <w:rPr>
          <w:rStyle w:val="normaltextrun"/>
        </w:rPr>
        <w:t>a) Szolgáltatóban közvetetten vagy közvetlenül 25 (huszonöt) %-ot meghaladó tulajdoni részesedést szerez valamely olyan jogi személy vagy személyes joga szerint jogképes szervezet, amely tekintetében fennáll a 62. § (1) bekezdés k) pont </w:t>
      </w:r>
      <w:proofErr w:type="spellStart"/>
      <w:r w:rsidRPr="00965E9C">
        <w:rPr>
          <w:rStyle w:val="spellingerror"/>
        </w:rPr>
        <w:t>kb</w:t>
      </w:r>
      <w:proofErr w:type="spellEnd"/>
      <w:r w:rsidRPr="00965E9C">
        <w:rPr>
          <w:rStyle w:val="normaltextrun"/>
        </w:rPr>
        <w:t>) alpontjában meghatározott feltétel;</w:t>
      </w:r>
      <w:r w:rsidRPr="00965E9C">
        <w:rPr>
          <w:rStyle w:val="eop"/>
          <w:rFonts w:eastAsia="Calibri"/>
        </w:rPr>
        <w:t> </w:t>
      </w:r>
    </w:p>
    <w:p w14:paraId="194BBAC4" w14:textId="77777777" w:rsidR="00BD4DD1" w:rsidRPr="00965E9C" w:rsidRDefault="00BD4DD1" w:rsidP="00BD4DD1">
      <w:pPr>
        <w:pStyle w:val="paragraph"/>
        <w:spacing w:before="60" w:beforeAutospacing="0" w:after="60" w:afterAutospacing="0" w:line="23" w:lineRule="atLeast"/>
        <w:ind w:left="709" w:hanging="1"/>
        <w:jc w:val="both"/>
        <w:textAlignment w:val="baseline"/>
      </w:pPr>
      <w:r w:rsidRPr="00965E9C">
        <w:rPr>
          <w:rStyle w:val="normaltextrun"/>
        </w:rPr>
        <w:t>b) a nyertes ajánlattevő közvetetten vagy közvetlenül 25 (huszonöt) %-ot meghaladó tulajdoni részesedést szerez valamely olyan jogi személyben vagy személyes joga szerint jogképes szervezetben, amely tekintetében fennáll a 62. § (1) bekezdés k) pont </w:t>
      </w:r>
      <w:proofErr w:type="spellStart"/>
      <w:r w:rsidRPr="00965E9C">
        <w:rPr>
          <w:rStyle w:val="spellingerror"/>
        </w:rPr>
        <w:t>kb</w:t>
      </w:r>
      <w:proofErr w:type="spellEnd"/>
      <w:r w:rsidRPr="00965E9C">
        <w:rPr>
          <w:rStyle w:val="normaltextrun"/>
        </w:rPr>
        <w:t>) alpontjában meghatározott feltétel.</w:t>
      </w:r>
      <w:r w:rsidRPr="00965E9C">
        <w:rPr>
          <w:rStyle w:val="eop"/>
          <w:rFonts w:eastAsia="Calibri"/>
        </w:rPr>
        <w:t> </w:t>
      </w:r>
    </w:p>
    <w:p w14:paraId="0948B9AA" w14:textId="77777777" w:rsidR="00BD4DD1" w:rsidRPr="00965E9C" w:rsidRDefault="00BD4DD1" w:rsidP="00BD4DD1">
      <w:pPr>
        <w:pStyle w:val="paragraph"/>
        <w:spacing w:before="60" w:beforeAutospacing="0" w:after="60" w:afterAutospacing="0" w:line="23" w:lineRule="atLeast"/>
        <w:ind w:left="720"/>
        <w:jc w:val="both"/>
        <w:textAlignment w:val="baseline"/>
        <w:rPr>
          <w:sz w:val="18"/>
          <w:szCs w:val="18"/>
        </w:rPr>
      </w:pPr>
      <w:r w:rsidRPr="00965E9C">
        <w:rPr>
          <w:rStyle w:val="eop"/>
          <w:rFonts w:eastAsia="Calibri"/>
        </w:rPr>
        <w:t> </w:t>
      </w:r>
    </w:p>
    <w:p w14:paraId="460754AC" w14:textId="77777777" w:rsidR="00BD4DD1" w:rsidRPr="004934AC" w:rsidRDefault="00BD4DD1" w:rsidP="00BD4DD1">
      <w:pPr>
        <w:pStyle w:val="paragraph"/>
        <w:numPr>
          <w:ilvl w:val="0"/>
          <w:numId w:val="3"/>
        </w:numPr>
        <w:spacing w:before="60" w:beforeAutospacing="0" w:after="60" w:afterAutospacing="0" w:line="23" w:lineRule="atLeast"/>
        <w:jc w:val="both"/>
        <w:textAlignment w:val="baseline"/>
        <w:rPr>
          <w:rStyle w:val="normaltextrun"/>
          <w:b/>
          <w:bCs/>
        </w:rPr>
      </w:pPr>
      <w:r w:rsidRPr="004934AC">
        <w:rPr>
          <w:rStyle w:val="normaltextrun"/>
          <w:b/>
          <w:bCs/>
        </w:rPr>
        <w:t>Kapcsolattartás</w:t>
      </w:r>
    </w:p>
    <w:p w14:paraId="224820E1" w14:textId="77777777" w:rsidR="00BD4DD1" w:rsidRPr="00965E9C" w:rsidRDefault="00BD4DD1" w:rsidP="00BD4DD1">
      <w:pPr>
        <w:pStyle w:val="paragraph"/>
        <w:spacing w:before="60" w:beforeAutospacing="0" w:after="60" w:afterAutospacing="0" w:line="23" w:lineRule="atLeast"/>
        <w:ind w:left="360"/>
        <w:jc w:val="both"/>
        <w:textAlignment w:val="baseline"/>
        <w:rPr>
          <w:sz w:val="18"/>
          <w:szCs w:val="18"/>
        </w:rPr>
      </w:pPr>
      <w:r>
        <w:rPr>
          <w:rStyle w:val="normaltextrun"/>
        </w:rPr>
        <w:t xml:space="preserve">17.1. </w:t>
      </w:r>
      <w:r w:rsidRPr="00965E9C">
        <w:rPr>
          <w:rStyle w:val="normaltextrun"/>
        </w:rPr>
        <w:t>A Megrendelő részéről kapcsolattartó és adatai: </w:t>
      </w:r>
    </w:p>
    <w:p w14:paraId="44221BC6"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Kapcsolattartó neve: ……………………………</w:t>
      </w:r>
      <w:proofErr w:type="gramStart"/>
      <w:r w:rsidRPr="00965E9C">
        <w:rPr>
          <w:rStyle w:val="normaltextrun"/>
        </w:rPr>
        <w:t>…….</w:t>
      </w:r>
      <w:proofErr w:type="gramEnd"/>
      <w:r w:rsidRPr="00965E9C">
        <w:rPr>
          <w:rStyle w:val="normaltextrun"/>
        </w:rPr>
        <w:t>.</w:t>
      </w:r>
      <w:r w:rsidRPr="00965E9C">
        <w:rPr>
          <w:rStyle w:val="eop"/>
          <w:rFonts w:eastAsia="Calibri"/>
        </w:rPr>
        <w:t> </w:t>
      </w:r>
    </w:p>
    <w:p w14:paraId="6B905212"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 xml:space="preserve">Kapcsolattartó telefon </w:t>
      </w:r>
      <w:proofErr w:type="gramStart"/>
      <w:r w:rsidRPr="00965E9C">
        <w:rPr>
          <w:rStyle w:val="normaltextrun"/>
        </w:rPr>
        <w:t>száma:…</w:t>
      </w:r>
      <w:proofErr w:type="gramEnd"/>
      <w:r w:rsidRPr="00965E9C">
        <w:rPr>
          <w:rStyle w:val="normaltextrun"/>
        </w:rPr>
        <w:t>………………………</w:t>
      </w:r>
      <w:r w:rsidRPr="00965E9C">
        <w:rPr>
          <w:rStyle w:val="eop"/>
          <w:rFonts w:eastAsia="Calibri"/>
        </w:rPr>
        <w:t> </w:t>
      </w:r>
    </w:p>
    <w:p w14:paraId="1AA95FE6"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 xml:space="preserve">Kapcsolattartó telefax </w:t>
      </w:r>
      <w:proofErr w:type="gramStart"/>
      <w:r w:rsidRPr="00965E9C">
        <w:rPr>
          <w:rStyle w:val="normaltextrun"/>
        </w:rPr>
        <w:t>száma:…</w:t>
      </w:r>
      <w:proofErr w:type="gramEnd"/>
      <w:r w:rsidRPr="00965E9C">
        <w:rPr>
          <w:rStyle w:val="normaltextrun"/>
        </w:rPr>
        <w:t>……………………….</w:t>
      </w:r>
      <w:r w:rsidRPr="00965E9C">
        <w:rPr>
          <w:rStyle w:val="eop"/>
          <w:rFonts w:eastAsia="Calibri"/>
        </w:rPr>
        <w:t> </w:t>
      </w:r>
    </w:p>
    <w:p w14:paraId="6ED0A8A2" w14:textId="77777777" w:rsidR="00BD4DD1" w:rsidRDefault="00BD4DD1" w:rsidP="00BD4DD1">
      <w:pPr>
        <w:pStyle w:val="paragraph"/>
        <w:spacing w:before="60" w:beforeAutospacing="0" w:after="60" w:afterAutospacing="0" w:line="23" w:lineRule="atLeast"/>
        <w:ind w:left="705"/>
        <w:jc w:val="both"/>
        <w:textAlignment w:val="baseline"/>
        <w:rPr>
          <w:rStyle w:val="eop"/>
          <w:rFonts w:eastAsia="Calibri"/>
        </w:rPr>
      </w:pPr>
      <w:r w:rsidRPr="00965E9C">
        <w:rPr>
          <w:rStyle w:val="normaltextrun"/>
        </w:rPr>
        <w:t>Kapcsolattartó e-mail címe: ………</w:t>
      </w:r>
      <w:proofErr w:type="gramStart"/>
      <w:r w:rsidRPr="00965E9C">
        <w:rPr>
          <w:rStyle w:val="normaltextrun"/>
        </w:rPr>
        <w:t>…….</w:t>
      </w:r>
      <w:proofErr w:type="gramEnd"/>
      <w:r w:rsidRPr="00965E9C">
        <w:rPr>
          <w:rStyle w:val="normaltextrun"/>
        </w:rPr>
        <w:t>.…………….</w:t>
      </w:r>
      <w:r w:rsidRPr="00965E9C">
        <w:rPr>
          <w:rStyle w:val="eop"/>
          <w:rFonts w:eastAsia="Calibri"/>
        </w:rPr>
        <w:t> </w:t>
      </w:r>
    </w:p>
    <w:p w14:paraId="55E243E3" w14:textId="77777777" w:rsidR="00BD4DD1" w:rsidRDefault="00BD4DD1" w:rsidP="00BD4DD1">
      <w:pPr>
        <w:pStyle w:val="paragraph"/>
        <w:spacing w:before="60" w:beforeAutospacing="0" w:after="60" w:afterAutospacing="0" w:line="23" w:lineRule="atLeast"/>
        <w:ind w:left="705"/>
        <w:jc w:val="both"/>
        <w:textAlignment w:val="baseline"/>
        <w:rPr>
          <w:rStyle w:val="eop"/>
          <w:rFonts w:eastAsia="Calibri"/>
        </w:rPr>
      </w:pPr>
    </w:p>
    <w:p w14:paraId="6453512D" w14:textId="77777777" w:rsidR="00BD4DD1" w:rsidRPr="00965E9C" w:rsidRDefault="00BD4DD1" w:rsidP="00BD4DD1">
      <w:pPr>
        <w:pStyle w:val="paragraph"/>
        <w:spacing w:before="60" w:beforeAutospacing="0" w:after="60" w:afterAutospacing="0" w:line="23" w:lineRule="atLeast"/>
        <w:ind w:left="720"/>
        <w:jc w:val="both"/>
        <w:textAlignment w:val="baseline"/>
        <w:rPr>
          <w:sz w:val="18"/>
          <w:szCs w:val="18"/>
        </w:rPr>
      </w:pPr>
      <w:r>
        <w:rPr>
          <w:rStyle w:val="normaltextrun"/>
        </w:rPr>
        <w:t xml:space="preserve">17.2. </w:t>
      </w:r>
      <w:r w:rsidRPr="00965E9C">
        <w:rPr>
          <w:rStyle w:val="normaltextrun"/>
        </w:rPr>
        <w:t>A Megrendelő részéről kapcsolattartó és adatai: </w:t>
      </w:r>
    </w:p>
    <w:p w14:paraId="6B5E12E5"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Kapcsolattartó neve: ……………………………</w:t>
      </w:r>
      <w:proofErr w:type="gramStart"/>
      <w:r w:rsidRPr="00965E9C">
        <w:rPr>
          <w:rStyle w:val="normaltextrun"/>
        </w:rPr>
        <w:t>…….</w:t>
      </w:r>
      <w:proofErr w:type="gramEnd"/>
      <w:r w:rsidRPr="00965E9C">
        <w:rPr>
          <w:rStyle w:val="normaltextrun"/>
        </w:rPr>
        <w:t>.</w:t>
      </w:r>
      <w:r w:rsidRPr="00965E9C">
        <w:rPr>
          <w:rStyle w:val="eop"/>
          <w:rFonts w:eastAsia="Calibri"/>
        </w:rPr>
        <w:t> </w:t>
      </w:r>
    </w:p>
    <w:p w14:paraId="1307DC72"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 xml:space="preserve">Kapcsolattartó telefon </w:t>
      </w:r>
      <w:proofErr w:type="gramStart"/>
      <w:r w:rsidRPr="00965E9C">
        <w:rPr>
          <w:rStyle w:val="normaltextrun"/>
        </w:rPr>
        <w:t>száma:…</w:t>
      </w:r>
      <w:proofErr w:type="gramEnd"/>
      <w:r w:rsidRPr="00965E9C">
        <w:rPr>
          <w:rStyle w:val="normaltextrun"/>
        </w:rPr>
        <w:t>………………………</w:t>
      </w:r>
      <w:r w:rsidRPr="00965E9C">
        <w:rPr>
          <w:rStyle w:val="eop"/>
          <w:rFonts w:eastAsia="Calibri"/>
        </w:rPr>
        <w:t> </w:t>
      </w:r>
    </w:p>
    <w:p w14:paraId="2FA0C1A1"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 xml:space="preserve">Kapcsolattartó telefax </w:t>
      </w:r>
      <w:proofErr w:type="gramStart"/>
      <w:r w:rsidRPr="00965E9C">
        <w:rPr>
          <w:rStyle w:val="normaltextrun"/>
        </w:rPr>
        <w:t>száma:…</w:t>
      </w:r>
      <w:proofErr w:type="gramEnd"/>
      <w:r w:rsidRPr="00965E9C">
        <w:rPr>
          <w:rStyle w:val="normaltextrun"/>
        </w:rPr>
        <w:t>……………………….</w:t>
      </w:r>
      <w:r w:rsidRPr="00965E9C">
        <w:rPr>
          <w:rStyle w:val="eop"/>
          <w:rFonts w:eastAsia="Calibri"/>
        </w:rPr>
        <w:t> </w:t>
      </w:r>
    </w:p>
    <w:p w14:paraId="45310A84" w14:textId="77777777" w:rsidR="00BD4DD1" w:rsidRPr="00965E9C" w:rsidRDefault="00BD4DD1" w:rsidP="00BD4DD1">
      <w:pPr>
        <w:pStyle w:val="paragraph"/>
        <w:spacing w:before="60" w:beforeAutospacing="0" w:after="60" w:afterAutospacing="0" w:line="23" w:lineRule="atLeast"/>
        <w:ind w:left="705"/>
        <w:jc w:val="both"/>
        <w:textAlignment w:val="baseline"/>
      </w:pPr>
      <w:r w:rsidRPr="00965E9C">
        <w:rPr>
          <w:rStyle w:val="normaltextrun"/>
        </w:rPr>
        <w:t>Kapcsolattartó e-mail címe: ………</w:t>
      </w:r>
      <w:proofErr w:type="gramStart"/>
      <w:r w:rsidRPr="00965E9C">
        <w:rPr>
          <w:rStyle w:val="normaltextrun"/>
        </w:rPr>
        <w:t>…….</w:t>
      </w:r>
      <w:proofErr w:type="gramEnd"/>
      <w:r w:rsidRPr="00965E9C">
        <w:rPr>
          <w:rStyle w:val="normaltextrun"/>
        </w:rPr>
        <w:t>.…………….</w:t>
      </w:r>
      <w:r w:rsidRPr="00965E9C">
        <w:rPr>
          <w:rStyle w:val="eop"/>
          <w:rFonts w:eastAsia="Calibri"/>
        </w:rPr>
        <w:t> </w:t>
      </w:r>
    </w:p>
    <w:p w14:paraId="056D394E" w14:textId="77777777" w:rsidR="00BD4DD1" w:rsidRPr="00965E9C" w:rsidRDefault="00BD4DD1" w:rsidP="00BD4DD1">
      <w:pPr>
        <w:pStyle w:val="paragraph"/>
        <w:spacing w:before="60" w:beforeAutospacing="0" w:after="60" w:afterAutospacing="0" w:line="23" w:lineRule="atLeast"/>
        <w:ind w:left="705"/>
        <w:jc w:val="both"/>
        <w:textAlignment w:val="baseline"/>
      </w:pPr>
    </w:p>
    <w:p w14:paraId="4A3C2686" w14:textId="77777777" w:rsidR="00BD4DD1" w:rsidRDefault="00BD4DD1" w:rsidP="00BD4DD1">
      <w:pPr>
        <w:pStyle w:val="paragraph"/>
        <w:spacing w:before="0" w:beforeAutospacing="0" w:after="0" w:afterAutospacing="0" w:line="276" w:lineRule="auto"/>
        <w:ind w:left="709"/>
        <w:jc w:val="both"/>
        <w:textAlignment w:val="baseline"/>
        <w:rPr>
          <w:rStyle w:val="normaltextrun"/>
        </w:rPr>
      </w:pPr>
    </w:p>
    <w:p w14:paraId="009EBD92" w14:textId="77777777" w:rsidR="00BD4DD1" w:rsidRDefault="00BD4DD1" w:rsidP="00BD4DD1">
      <w:pPr>
        <w:pStyle w:val="paragraph"/>
        <w:spacing w:before="0" w:beforeAutospacing="0" w:after="0" w:afterAutospacing="0"/>
        <w:ind w:left="709"/>
        <w:jc w:val="both"/>
        <w:textAlignment w:val="baseline"/>
        <w:rPr>
          <w:rFonts w:ascii="Segoe UI" w:hAnsi="Segoe UI" w:cs="Segoe UI"/>
          <w:sz w:val="18"/>
          <w:szCs w:val="18"/>
        </w:rPr>
      </w:pPr>
      <w:r>
        <w:rPr>
          <w:rStyle w:val="normaltextrun"/>
        </w:rPr>
        <w:t xml:space="preserve">17.3. </w:t>
      </w:r>
      <w:r w:rsidRPr="00404356">
        <w:rPr>
          <w:rStyle w:val="normaltextrun"/>
        </w:rPr>
        <w:t>Az e-mail vagy telefax útján történő kézbesítés esetén az értesítés akkor válik joghatályossá, amikor a címzett azt igazoltan kézhez vette,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w:t>
      </w:r>
      <w:r>
        <w:rPr>
          <w:rStyle w:val="normaltextrun"/>
        </w:rPr>
        <w:t xml:space="preserve"> </w:t>
      </w:r>
      <w:r w:rsidRPr="00404356">
        <w:rPr>
          <w:rStyle w:val="normaltextrun"/>
        </w:rPr>
        <w:t xml:space="preserve">az iratot – az ellenkező bizonyításáig – </w:t>
      </w:r>
      <w:bookmarkStart w:id="1" w:name="_Hlk34228865"/>
      <w:r w:rsidRPr="00404356">
        <w:rPr>
          <w:rStyle w:val="normaltextrun"/>
        </w:rPr>
        <w:t>a postai feladás napját követő ötödik munkanapon kell kézbesítettnek tekinteni</w:t>
      </w:r>
      <w:r w:rsidRPr="003C4A8F">
        <w:rPr>
          <w:rFonts w:ascii="Segoe UI" w:hAnsi="Segoe UI" w:cs="Segoe UI"/>
          <w:sz w:val="18"/>
          <w:szCs w:val="18"/>
        </w:rPr>
        <w:t>.</w:t>
      </w:r>
      <w:bookmarkEnd w:id="1"/>
    </w:p>
    <w:p w14:paraId="64DB4A2D" w14:textId="77777777" w:rsidR="00BD4DD1" w:rsidRDefault="00BD4DD1" w:rsidP="00BD4DD1">
      <w:pPr>
        <w:pStyle w:val="paragraph"/>
        <w:spacing w:before="0" w:beforeAutospacing="0" w:after="0" w:afterAutospacing="0"/>
        <w:ind w:left="709"/>
        <w:jc w:val="both"/>
        <w:textAlignment w:val="baseline"/>
        <w:rPr>
          <w:rStyle w:val="normaltextrun"/>
        </w:rPr>
      </w:pPr>
    </w:p>
    <w:p w14:paraId="4BB98CC5" w14:textId="77777777" w:rsidR="00BD4DD1" w:rsidRDefault="00BD4DD1" w:rsidP="00BD4DD1">
      <w:pPr>
        <w:pStyle w:val="paragraph"/>
        <w:spacing w:before="0" w:beforeAutospacing="0" w:after="0" w:afterAutospacing="0"/>
        <w:ind w:left="709"/>
        <w:jc w:val="both"/>
        <w:textAlignment w:val="baseline"/>
        <w:rPr>
          <w:rStyle w:val="normaltextrun"/>
        </w:rPr>
      </w:pPr>
      <w:r>
        <w:rPr>
          <w:rStyle w:val="normaltextrun"/>
        </w:rPr>
        <w:t xml:space="preserve">17.4. </w:t>
      </w:r>
      <w:r w:rsidRPr="00404356">
        <w:rPr>
          <w:rStyle w:val="normaltextrun"/>
        </w:rPr>
        <w:t>Szerződő Felek megállapodnak, hogy a postai utat kizárólag a szerződésszegéssel, valamint a jelen szerződés megszüntetésével kapcsolatos értesítések megküldésére veszik igénybe. Jelen pontban meghatározott esetekben azonban a kézbesítés kizárólag postai úton (tértivevényes ajánlott levélben) vagy írásban igazolt személyes átadással történhet.</w:t>
      </w:r>
    </w:p>
    <w:p w14:paraId="285A4081" w14:textId="77777777" w:rsidR="00BD4DD1" w:rsidRDefault="00BD4DD1" w:rsidP="00BD4DD1">
      <w:pPr>
        <w:pStyle w:val="paragraph"/>
        <w:spacing w:before="0" w:beforeAutospacing="0" w:after="0" w:afterAutospacing="0"/>
        <w:ind w:left="709"/>
        <w:jc w:val="both"/>
        <w:textAlignment w:val="baseline"/>
        <w:rPr>
          <w:rStyle w:val="normaltextrun"/>
        </w:rPr>
      </w:pPr>
    </w:p>
    <w:p w14:paraId="29694DA9" w14:textId="77777777" w:rsidR="00BD4DD1" w:rsidRPr="00404356" w:rsidRDefault="00BD4DD1" w:rsidP="00BD4DD1">
      <w:pPr>
        <w:pStyle w:val="paragraph"/>
        <w:spacing w:before="0" w:beforeAutospacing="0" w:after="0" w:afterAutospacing="0"/>
        <w:ind w:left="709"/>
        <w:jc w:val="both"/>
        <w:textAlignment w:val="baseline"/>
        <w:rPr>
          <w:rStyle w:val="normaltextrun"/>
        </w:rPr>
      </w:pPr>
      <w:r>
        <w:rPr>
          <w:rStyle w:val="normaltextrun"/>
        </w:rPr>
        <w:t xml:space="preserve">17.5. </w:t>
      </w:r>
      <w:r w:rsidRPr="00404356">
        <w:rPr>
          <w:rStyle w:val="normaltextrun"/>
        </w:rPr>
        <w:t xml:space="preserve">Felek rögzítik, hogy rendelkeznek az adatvédelmi jogszabályok által előírt felhatalmazással a jelen szerződésben rögzített kapcsolattartói (stb.) személyes adatok kezelésére. Felek kijelentik, hogy a szükséges és előírt, előzetes tájékoztatást megadták a jelen szerződésben megnevezett munkavállalóiknak arról, hogy személyes adatukat (név, e-mail, adott esetben a hozzájuk köthető telefonos, faxos elérhetőség) a jelen szerződéssel összefüggésben, a Felek közötti kapcsolattartás érdekében, a jelen </w:t>
      </w:r>
      <w:r w:rsidRPr="00404356">
        <w:rPr>
          <w:rStyle w:val="normaltextrun"/>
        </w:rPr>
        <w:lastRenderedPageBreak/>
        <w:t>szerződés megszűnésének időpontjáig – amennyiben a szerződés időtartama alatt a kapcsolattartó személye változik, úgy e változás hatályba lépéséig  - az őket foglalkoztató Fél a fentebb írt körben és célból használhatja, és a másik Félnek ugyanezen célból és feltételekkel történő használat érdekében továbbíthatja. Felek kijelentik, hogy a munkavállalóik jelen pontban hivatkozott adatkezelésről szóló tájékoztatásában kitértek arra, hogy a szerződésre vonatkozó kötelező iratmegőrzés időtartama alatt fenti személyes adataik a Felek dokumentumkezelő rendszerében eltárolásra, illetve jogszabály által szabályozott hatósági, bírósági eljárás során az eljáró szerv részére megküldésre kerülhetnek.</w:t>
      </w:r>
    </w:p>
    <w:p w14:paraId="47D51A18" w14:textId="77777777" w:rsidR="00BD4DD1" w:rsidRPr="003C4A8F" w:rsidRDefault="00BD4DD1" w:rsidP="00BD4DD1">
      <w:pPr>
        <w:pStyle w:val="paragraph"/>
        <w:spacing w:before="0" w:beforeAutospacing="0" w:after="0" w:afterAutospacing="0"/>
        <w:ind w:left="709"/>
        <w:textAlignment w:val="baseline"/>
        <w:rPr>
          <w:rFonts w:ascii="Segoe UI" w:hAnsi="Segoe UI" w:cs="Segoe UI"/>
          <w:sz w:val="18"/>
          <w:szCs w:val="18"/>
        </w:rPr>
      </w:pPr>
    </w:p>
    <w:p w14:paraId="5556F26B" w14:textId="77777777" w:rsidR="00BD4DD1" w:rsidRDefault="00BD4DD1" w:rsidP="00BD4DD1">
      <w:pPr>
        <w:pStyle w:val="paragraph"/>
        <w:spacing w:before="0" w:beforeAutospacing="0" w:after="0" w:afterAutospacing="0"/>
        <w:ind w:left="709"/>
        <w:jc w:val="both"/>
        <w:textAlignment w:val="baseline"/>
        <w:rPr>
          <w:rFonts w:ascii="Segoe UI" w:hAnsi="Segoe UI" w:cs="Segoe UI"/>
          <w:sz w:val="18"/>
          <w:szCs w:val="18"/>
        </w:rPr>
      </w:pPr>
      <w:r>
        <w:rPr>
          <w:rStyle w:val="normaltextrun"/>
        </w:rPr>
        <w:t xml:space="preserve">17.6. </w:t>
      </w:r>
      <w:r w:rsidRPr="00404356">
        <w:rPr>
          <w:rStyle w:val="normaltextrun"/>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rendelkezéseit</w:t>
      </w:r>
      <w:r w:rsidRPr="003C4A8F">
        <w:rPr>
          <w:rFonts w:ascii="Segoe UI" w:hAnsi="Segoe UI" w:cs="Segoe UI"/>
          <w:sz w:val="18"/>
          <w:szCs w:val="18"/>
        </w:rPr>
        <w:t>.</w:t>
      </w:r>
    </w:p>
    <w:p w14:paraId="039EDBB3" w14:textId="77777777" w:rsidR="00BD4DD1" w:rsidRDefault="00BD4DD1" w:rsidP="00BD4DD1">
      <w:pPr>
        <w:pStyle w:val="paragraph"/>
        <w:spacing w:before="60" w:beforeAutospacing="0" w:after="60" w:afterAutospacing="0"/>
        <w:ind w:left="709"/>
        <w:jc w:val="both"/>
        <w:textAlignment w:val="baseline"/>
        <w:rPr>
          <w:rFonts w:ascii="Segoe UI" w:hAnsi="Segoe UI" w:cs="Segoe UI"/>
          <w:sz w:val="18"/>
          <w:szCs w:val="18"/>
        </w:rPr>
      </w:pPr>
    </w:p>
    <w:p w14:paraId="005F19EE" w14:textId="77777777" w:rsidR="00BD4DD1" w:rsidRPr="003C4A8F" w:rsidRDefault="00BD4DD1" w:rsidP="00BD4DD1">
      <w:pPr>
        <w:pStyle w:val="paragraph"/>
        <w:spacing w:before="60" w:beforeAutospacing="0" w:after="60" w:afterAutospacing="0" w:line="276" w:lineRule="auto"/>
        <w:ind w:left="709"/>
        <w:jc w:val="both"/>
        <w:textAlignment w:val="baseline"/>
        <w:rPr>
          <w:rFonts w:ascii="Segoe UI" w:hAnsi="Segoe UI" w:cs="Segoe UI"/>
          <w:sz w:val="18"/>
          <w:szCs w:val="18"/>
        </w:rPr>
      </w:pPr>
    </w:p>
    <w:p w14:paraId="5B725FE7" w14:textId="77777777" w:rsidR="00BD4DD1" w:rsidRPr="00E83404" w:rsidRDefault="00BD4DD1" w:rsidP="00BD4DD1">
      <w:pPr>
        <w:pStyle w:val="paragraph"/>
        <w:numPr>
          <w:ilvl w:val="0"/>
          <w:numId w:val="3"/>
        </w:numPr>
        <w:spacing w:before="60" w:beforeAutospacing="0" w:after="60" w:afterAutospacing="0" w:line="23" w:lineRule="atLeast"/>
        <w:jc w:val="both"/>
        <w:textAlignment w:val="baseline"/>
        <w:rPr>
          <w:rStyle w:val="normaltextrun"/>
          <w:sz w:val="18"/>
          <w:szCs w:val="18"/>
        </w:rPr>
      </w:pPr>
      <w:r>
        <w:rPr>
          <w:rStyle w:val="normaltextrun"/>
          <w:b/>
          <w:bCs/>
        </w:rPr>
        <w:t>Egyéb rendelkezések</w:t>
      </w:r>
    </w:p>
    <w:p w14:paraId="4DD613B6" w14:textId="77777777" w:rsidR="00BD4DD1" w:rsidRPr="00965E9C" w:rsidRDefault="00BD4DD1" w:rsidP="00BD4DD1">
      <w:pPr>
        <w:pStyle w:val="paragraph"/>
        <w:spacing w:before="60" w:beforeAutospacing="0" w:after="60" w:afterAutospacing="0" w:line="23" w:lineRule="atLeast"/>
        <w:ind w:left="720"/>
        <w:jc w:val="both"/>
        <w:textAlignment w:val="baseline"/>
        <w:rPr>
          <w:sz w:val="18"/>
          <w:szCs w:val="18"/>
        </w:rPr>
      </w:pPr>
    </w:p>
    <w:p w14:paraId="28BEF979" w14:textId="77777777" w:rsidR="00BD4DD1"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sidRPr="00E758FE">
        <w:rPr>
          <w:rStyle w:val="normaltextrun"/>
        </w:rPr>
        <w:t xml:space="preserve">A Kbt. 142. § (1) bekezdése értelmében Megrendelő köteles dokumentálni a </w:t>
      </w:r>
      <w:r>
        <w:rPr>
          <w:rStyle w:val="normaltextrun"/>
        </w:rPr>
        <w:t xml:space="preserve">jelen egyedi </w:t>
      </w:r>
      <w:r w:rsidRPr="00E758FE">
        <w:rPr>
          <w:rStyle w:val="normaltextrun"/>
        </w:rPr>
        <w:t>szerződés teljesítésére vonatkozó adatokat, ennek keretében köteles ellenőrizni</w:t>
      </w:r>
      <w:r>
        <w:rPr>
          <w:rStyle w:val="normaltextrun"/>
        </w:rPr>
        <w:t xml:space="preserve"> a verseny </w:t>
      </w:r>
      <w:proofErr w:type="spellStart"/>
      <w:r>
        <w:rPr>
          <w:rStyle w:val="normaltextrun"/>
        </w:rPr>
        <w:t>újranyitása</w:t>
      </w:r>
      <w:proofErr w:type="spellEnd"/>
      <w:r>
        <w:rPr>
          <w:rStyle w:val="normaltextrun"/>
        </w:rPr>
        <w:t xml:space="preserve"> során a Szolgáltató szakmai ajánlatában megjelölt</w:t>
      </w:r>
      <w:r w:rsidRPr="0031007E">
        <w:rPr>
          <w:rStyle w:val="normaltextrun"/>
        </w:rPr>
        <w:t xml:space="preserve"> </w:t>
      </w:r>
      <w:r>
        <w:rPr>
          <w:rStyle w:val="normaltextrun"/>
        </w:rPr>
        <w:t>szakemberek teljesítésben történő részvételét. Megrendelő köteles továbbá dokumentálni minden,</w:t>
      </w:r>
      <w:r w:rsidRPr="00E758FE">
        <w:rPr>
          <w:rStyle w:val="normaltextrun"/>
        </w:rPr>
        <w:t xml:space="preserve"> a </w:t>
      </w:r>
      <w:r>
        <w:rPr>
          <w:rStyle w:val="normaltextrun"/>
        </w:rPr>
        <w:t xml:space="preserve">jelen egyedi </w:t>
      </w:r>
      <w:r w:rsidRPr="00E758FE">
        <w:rPr>
          <w:rStyle w:val="normaltextrun"/>
        </w:rPr>
        <w:t>szerződésben foglaltaktól eltérő teljesítést, annak okait és – adott esetben – a szerződésszegéssel kapcsolatos igények érvényesítését.</w:t>
      </w:r>
    </w:p>
    <w:p w14:paraId="41754DF4" w14:textId="77777777" w:rsidR="00BD4DD1" w:rsidRPr="00E83404" w:rsidRDefault="00BD4DD1" w:rsidP="00BD4DD1">
      <w:pPr>
        <w:pStyle w:val="paragraph"/>
        <w:numPr>
          <w:ilvl w:val="1"/>
          <w:numId w:val="3"/>
        </w:numPr>
        <w:spacing w:before="60" w:beforeAutospacing="0" w:after="60" w:afterAutospacing="0" w:line="23" w:lineRule="atLeast"/>
        <w:jc w:val="both"/>
        <w:textAlignment w:val="baseline"/>
        <w:rPr>
          <w:rStyle w:val="normaltextrun"/>
        </w:rPr>
      </w:pPr>
      <w:r w:rsidRPr="00965E9C">
        <w:rPr>
          <w:rStyle w:val="normaltextrun"/>
        </w:rPr>
        <w:t>A jelen szerződésben nem szabályozott kérdésekben, valamint bármely, a teljesítéssel kapcsolatos ellentmondás esetén a hivatkozott keretmegállapodás, illetve mellékletei vonatkozó rendelkezései, továbbá Magyarország mindenkor hatályos jogszabályai irányadók. </w:t>
      </w:r>
      <w:r w:rsidRPr="00E83404">
        <w:rPr>
          <w:rStyle w:val="normaltextrun"/>
        </w:rPr>
        <w:t> </w:t>
      </w:r>
    </w:p>
    <w:p w14:paraId="4C3C6FEB" w14:textId="77777777" w:rsidR="00BD4DD1" w:rsidRPr="00965E9C" w:rsidRDefault="00BD4DD1" w:rsidP="00BD4DD1">
      <w:pPr>
        <w:pStyle w:val="paragraph"/>
        <w:spacing w:before="60" w:beforeAutospacing="0" w:after="60" w:afterAutospacing="0" w:line="23" w:lineRule="atLeast"/>
        <w:jc w:val="both"/>
        <w:textAlignment w:val="baseline"/>
      </w:pPr>
      <w:r w:rsidRPr="00965E9C">
        <w:rPr>
          <w:rStyle w:val="eop"/>
          <w:rFonts w:eastAsia="Calibri"/>
        </w:rPr>
        <w:t> </w:t>
      </w:r>
    </w:p>
    <w:p w14:paraId="459E61E3" w14:textId="77777777" w:rsidR="00BD4DD1" w:rsidRPr="00965E9C" w:rsidRDefault="00BD4DD1" w:rsidP="00BD4DD1">
      <w:pPr>
        <w:pStyle w:val="paragraph"/>
        <w:spacing w:before="60" w:beforeAutospacing="0" w:after="60" w:afterAutospacing="0" w:line="23" w:lineRule="atLeast"/>
        <w:jc w:val="both"/>
        <w:textAlignment w:val="baseline"/>
      </w:pPr>
      <w:r w:rsidRPr="00965E9C">
        <w:rPr>
          <w:rStyle w:val="normaltextrun"/>
        </w:rPr>
        <w:t>Jelen szerződés a keretmegállapodásban meghatározottakkal ellentétes rendelkezéseket nem tartalmazhat.</w:t>
      </w:r>
      <w:r w:rsidRPr="00965E9C">
        <w:rPr>
          <w:rStyle w:val="eop"/>
          <w:rFonts w:eastAsia="Calibri"/>
        </w:rPr>
        <w:t> </w:t>
      </w:r>
    </w:p>
    <w:p w14:paraId="681E214C" w14:textId="77777777" w:rsidR="00BD4DD1" w:rsidRPr="00965E9C" w:rsidRDefault="00BD4DD1" w:rsidP="00BD4DD1">
      <w:pPr>
        <w:pStyle w:val="paragraph"/>
        <w:spacing w:before="60" w:beforeAutospacing="0" w:after="60" w:afterAutospacing="0" w:line="23" w:lineRule="atLeast"/>
        <w:jc w:val="both"/>
        <w:textAlignment w:val="baseline"/>
      </w:pPr>
      <w:r w:rsidRPr="00965E9C">
        <w:rPr>
          <w:rStyle w:val="eop"/>
          <w:rFonts w:eastAsia="Calibri"/>
        </w:rPr>
        <w:t> </w:t>
      </w:r>
    </w:p>
    <w:p w14:paraId="66F046A9" w14:textId="77777777" w:rsidR="00BD4DD1" w:rsidRPr="00965E9C" w:rsidRDefault="00BD4DD1" w:rsidP="00BD4DD1">
      <w:pPr>
        <w:pStyle w:val="paragraph"/>
        <w:spacing w:before="60" w:beforeAutospacing="0" w:after="60" w:afterAutospacing="0" w:line="23" w:lineRule="atLeast"/>
        <w:jc w:val="both"/>
        <w:textAlignment w:val="baseline"/>
        <w:rPr>
          <w:rStyle w:val="eop"/>
          <w:rFonts w:eastAsia="Calibri"/>
        </w:rPr>
      </w:pPr>
      <w:r w:rsidRPr="00965E9C">
        <w:rPr>
          <w:rStyle w:val="normaltextrun"/>
        </w:rPr>
        <w:t>Jelen szerződés elválaszthatatlan részét képezi a Beszerző és a Szolgáltató között létrejött fent hivatkozott keretmegállapodás, és az alábbi melléklet*: </w:t>
      </w:r>
      <w:r w:rsidRPr="00965E9C">
        <w:rPr>
          <w:rStyle w:val="eop"/>
          <w:rFonts w:eastAsia="Calibri"/>
        </w:rPr>
        <w:t> </w:t>
      </w:r>
    </w:p>
    <w:p w14:paraId="2AD3AA5F" w14:textId="77777777" w:rsidR="00BD4DD1" w:rsidRPr="00965E9C" w:rsidRDefault="00BD4DD1" w:rsidP="00BD4DD1">
      <w:pPr>
        <w:pStyle w:val="paragraph"/>
        <w:spacing w:before="60" w:beforeAutospacing="0" w:after="60" w:afterAutospacing="0" w:line="23" w:lineRule="atLeast"/>
        <w:jc w:val="both"/>
        <w:textAlignment w:val="baseline"/>
      </w:pPr>
    </w:p>
    <w:p w14:paraId="153BC459" w14:textId="77777777" w:rsidR="00BD4DD1" w:rsidRPr="00965E9C" w:rsidRDefault="00BD4DD1" w:rsidP="00BD4DD1">
      <w:pPr>
        <w:pStyle w:val="paragraph"/>
        <w:numPr>
          <w:ilvl w:val="0"/>
          <w:numId w:val="2"/>
        </w:numPr>
        <w:spacing w:before="60" w:beforeAutospacing="0" w:after="60" w:afterAutospacing="0" w:line="23" w:lineRule="atLeast"/>
        <w:ind w:left="285" w:firstLine="0"/>
        <w:textAlignment w:val="baseline"/>
      </w:pPr>
      <w:r w:rsidRPr="00965E9C">
        <w:rPr>
          <w:rStyle w:val="normaltextrun"/>
          <w:b/>
          <w:bCs/>
        </w:rPr>
        <w:t xml:space="preserve">számú melléklet: Megrendelt szolgáltatás- és </w:t>
      </w:r>
      <w:proofErr w:type="spellStart"/>
      <w:r w:rsidRPr="00965E9C">
        <w:rPr>
          <w:rStyle w:val="normaltextrun"/>
          <w:b/>
          <w:bCs/>
        </w:rPr>
        <w:t>árlista</w:t>
      </w:r>
      <w:proofErr w:type="spellEnd"/>
      <w:r w:rsidRPr="00965E9C">
        <w:rPr>
          <w:rStyle w:val="eop"/>
          <w:rFonts w:eastAsia="Calibri"/>
        </w:rPr>
        <w:t> </w:t>
      </w:r>
    </w:p>
    <w:p w14:paraId="30E848E6" w14:textId="77777777" w:rsidR="00BD4DD1" w:rsidRPr="00965E9C" w:rsidRDefault="00BD4DD1" w:rsidP="00BD4DD1">
      <w:pPr>
        <w:pStyle w:val="paragraph"/>
        <w:spacing w:before="60" w:beforeAutospacing="0" w:after="60" w:afterAutospacing="0" w:line="23" w:lineRule="atLeast"/>
        <w:jc w:val="both"/>
        <w:textAlignment w:val="baseline"/>
      </w:pPr>
      <w:r w:rsidRPr="00965E9C">
        <w:rPr>
          <w:rStyle w:val="eop"/>
          <w:rFonts w:eastAsia="Calibri"/>
        </w:rPr>
        <w:t> </w:t>
      </w:r>
    </w:p>
    <w:p w14:paraId="5A416CBB" w14:textId="77777777" w:rsidR="00BD4DD1" w:rsidRPr="00965E9C" w:rsidRDefault="00BD4DD1" w:rsidP="00BD4DD1">
      <w:pPr>
        <w:pStyle w:val="paragraph"/>
        <w:spacing w:before="60" w:beforeAutospacing="0" w:after="60" w:afterAutospacing="0" w:line="23" w:lineRule="atLeast"/>
        <w:jc w:val="both"/>
        <w:textAlignment w:val="baseline"/>
      </w:pPr>
      <w:r w:rsidRPr="00965E9C">
        <w:rPr>
          <w:rStyle w:val="eop"/>
          <w:rFonts w:eastAsia="Calibri"/>
        </w:rPr>
        <w:t> </w:t>
      </w:r>
    </w:p>
    <w:p w14:paraId="1AF51F39" w14:textId="77777777" w:rsidR="00BD4DD1" w:rsidRPr="00965E9C" w:rsidRDefault="00BD4DD1" w:rsidP="00BD4DD1">
      <w:pPr>
        <w:pStyle w:val="paragraph"/>
        <w:spacing w:before="60" w:beforeAutospacing="0" w:after="60" w:afterAutospacing="0" w:line="23" w:lineRule="atLeast"/>
        <w:textAlignment w:val="baseline"/>
        <w:rPr>
          <w:rStyle w:val="eop"/>
          <w:rFonts w:eastAsia="Calibri"/>
        </w:rPr>
      </w:pPr>
      <w:r w:rsidRPr="00965E9C">
        <w:rPr>
          <w:rStyle w:val="normaltextrun"/>
        </w:rPr>
        <w:t>Dátum: ……………, 20…………….</w:t>
      </w:r>
      <w:r w:rsidRPr="00965E9C">
        <w:rPr>
          <w:rStyle w:val="eop"/>
          <w:rFonts w:eastAsia="Calibri"/>
        </w:rPr>
        <w:t> </w:t>
      </w:r>
    </w:p>
    <w:p w14:paraId="48BB86A7" w14:textId="77777777" w:rsidR="00BD4DD1" w:rsidRPr="00965E9C" w:rsidRDefault="00BD4DD1" w:rsidP="00BD4DD1">
      <w:pPr>
        <w:spacing w:before="60" w:after="60" w:line="23" w:lineRule="atLeast"/>
        <w:rPr>
          <w:rFonts w:cs="Times New Roman"/>
          <w:szCs w:val="24"/>
        </w:rPr>
      </w:pPr>
    </w:p>
    <w:p w14:paraId="5D29904E" w14:textId="77777777" w:rsidR="00BD4DD1" w:rsidRPr="00965E9C" w:rsidRDefault="00BD4DD1" w:rsidP="00BD4DD1">
      <w:pPr>
        <w:pStyle w:val="paragraph"/>
        <w:spacing w:before="60" w:beforeAutospacing="0" w:after="60" w:afterAutospacing="0" w:line="23" w:lineRule="atLeast"/>
        <w:textAlignment w:val="baseline"/>
      </w:pPr>
    </w:p>
    <w:p w14:paraId="1E91DFCC" w14:textId="77777777" w:rsidR="00BD4DD1" w:rsidRPr="00965E9C" w:rsidRDefault="00BD4DD1" w:rsidP="00BD4DD1">
      <w:pPr>
        <w:pStyle w:val="paragraph"/>
        <w:spacing w:before="60" w:beforeAutospacing="0" w:after="60" w:afterAutospacing="0" w:line="23" w:lineRule="atLeast"/>
        <w:textAlignment w:val="baseline"/>
      </w:pPr>
      <w:r w:rsidRPr="00965E9C">
        <w:rPr>
          <w:rStyle w:val="eop"/>
          <w:rFonts w:eastAsia="Calibri"/>
        </w:rPr>
        <w:t> </w:t>
      </w:r>
    </w:p>
    <w:p w14:paraId="24581B96" w14:textId="77777777" w:rsidR="00160434" w:rsidRDefault="00160434"/>
    <w:sectPr w:rsidR="001604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969C" w14:textId="77777777" w:rsidR="00BD4DD1" w:rsidRDefault="00BD4DD1" w:rsidP="00BD4DD1">
      <w:pPr>
        <w:spacing w:after="0" w:line="240" w:lineRule="auto"/>
      </w:pPr>
      <w:r>
        <w:separator/>
      </w:r>
    </w:p>
  </w:endnote>
  <w:endnote w:type="continuationSeparator" w:id="0">
    <w:p w14:paraId="0986A88A" w14:textId="77777777" w:rsidR="00BD4DD1" w:rsidRDefault="00BD4DD1" w:rsidP="00BD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657C" w14:textId="77777777" w:rsidR="00BD4DD1" w:rsidRDefault="00BD4DD1" w:rsidP="00BD4DD1">
      <w:pPr>
        <w:spacing w:after="0" w:line="240" w:lineRule="auto"/>
      </w:pPr>
      <w:r>
        <w:separator/>
      </w:r>
    </w:p>
  </w:footnote>
  <w:footnote w:type="continuationSeparator" w:id="0">
    <w:p w14:paraId="23300A14" w14:textId="77777777" w:rsidR="00BD4DD1" w:rsidRDefault="00BD4DD1" w:rsidP="00BD4DD1">
      <w:pPr>
        <w:spacing w:after="0" w:line="240" w:lineRule="auto"/>
      </w:pPr>
      <w:r>
        <w:continuationSeparator/>
      </w:r>
    </w:p>
  </w:footnote>
  <w:footnote w:id="1">
    <w:p w14:paraId="496EA12F" w14:textId="77777777" w:rsidR="00BD4DD1" w:rsidRDefault="00BD4DD1" w:rsidP="00BD4DD1">
      <w:pPr>
        <w:pStyle w:val="Lbjegyzetszveg"/>
      </w:pPr>
      <w:r>
        <w:rPr>
          <w:rStyle w:val="Lbjegyzet-hivatkozs"/>
        </w:rPr>
        <w:footnoteRef/>
      </w:r>
      <w:r>
        <w:t xml:space="preserve"> </w:t>
      </w:r>
      <w:r w:rsidRPr="00444F66">
        <w:rPr>
          <w:color w:val="auto"/>
        </w:rPr>
        <w:t xml:space="preserve">A keretmegállapodás alapján a verseny </w:t>
      </w:r>
      <w:proofErr w:type="spellStart"/>
      <w:r w:rsidRPr="00444F66">
        <w:rPr>
          <w:color w:val="auto"/>
        </w:rPr>
        <w:t>újranyitása</w:t>
      </w:r>
      <w:proofErr w:type="spellEnd"/>
      <w:r w:rsidRPr="00444F66">
        <w:rPr>
          <w:color w:val="auto"/>
        </w:rPr>
        <w:t xml:space="preserve"> során az Érintett Szervezet és a nyertes Szolgáltató között eredménykötelem vagy gondossági kötelem jöhet létre. A nem releváns szövegrész törlendő.</w:t>
      </w:r>
    </w:p>
  </w:footnote>
  <w:footnote w:id="2">
    <w:p w14:paraId="342A7685" w14:textId="77777777" w:rsidR="00BD4DD1" w:rsidRDefault="00BD4DD1" w:rsidP="00BD4DD1">
      <w:pPr>
        <w:pStyle w:val="Lbjegyzetszveg"/>
      </w:pPr>
      <w:r>
        <w:rPr>
          <w:rStyle w:val="Lbjegyzet-hivatkozs"/>
        </w:rPr>
        <w:footnoteRef/>
      </w:r>
      <w:r>
        <w:t xml:space="preserve"> </w:t>
      </w:r>
      <w:r w:rsidRPr="00444F66">
        <w:rPr>
          <w:color w:val="auto"/>
        </w:rPr>
        <w:t xml:space="preserve">A keretmegállapodás alapján a verseny </w:t>
      </w:r>
      <w:proofErr w:type="spellStart"/>
      <w:r w:rsidRPr="00444F66">
        <w:rPr>
          <w:color w:val="auto"/>
        </w:rPr>
        <w:t>újranyitása</w:t>
      </w:r>
      <w:proofErr w:type="spellEnd"/>
      <w:r w:rsidRPr="00444F66">
        <w:rPr>
          <w:color w:val="auto"/>
        </w:rPr>
        <w:t xml:space="preserve"> során az Érintett Szervezet és a nyertes Szolgáltató között eredménykötelem vagy gondossági kötelem jöhet létre. A nem releváns szövegrész törlendő.</w:t>
      </w:r>
    </w:p>
  </w:footnote>
  <w:footnote w:id="3">
    <w:p w14:paraId="5C119C1D" w14:textId="77777777" w:rsidR="00BD4DD1" w:rsidRPr="00B00D5B" w:rsidRDefault="00BD4DD1" w:rsidP="00BD4DD1">
      <w:pPr>
        <w:pStyle w:val="Lbjegyzetszveg"/>
        <w:rPr>
          <w:color w:val="auto"/>
        </w:rPr>
      </w:pPr>
      <w:r w:rsidRPr="00B00D5B">
        <w:rPr>
          <w:rStyle w:val="Lbjegyzet-hivatkozs"/>
          <w:color w:val="auto"/>
        </w:rPr>
        <w:footnoteRef/>
      </w:r>
      <w:r w:rsidRPr="00B00D5B">
        <w:rPr>
          <w:color w:val="auto"/>
        </w:rPr>
        <w:t xml:space="preserve"> A beszerzés tárgyára és jellegére tekintettel a keretmegállapodás </w:t>
      </w:r>
      <w:r>
        <w:rPr>
          <w:color w:val="auto"/>
        </w:rPr>
        <w:t>alapán</w:t>
      </w:r>
      <w:r w:rsidRPr="00B00D5B">
        <w:rPr>
          <w:color w:val="auto"/>
        </w:rPr>
        <w:t xml:space="preserve"> megvalósuló eljárásban</w:t>
      </w:r>
      <w:r>
        <w:rPr>
          <w:color w:val="auto"/>
        </w:rPr>
        <w:t xml:space="preserve"> </w:t>
      </w:r>
      <w:r w:rsidRPr="00B00D5B">
        <w:rPr>
          <w:color w:val="auto"/>
        </w:rPr>
        <w:t xml:space="preserve">az Érintett Szervezet döntése alapján alkalmazható rendelkezés.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B43"/>
    <w:multiLevelType w:val="multilevel"/>
    <w:tmpl w:val="19A8831C"/>
    <w:lvl w:ilvl="0">
      <w:start w:val="1"/>
      <w:numFmt w:val="decimal"/>
      <w:pStyle w:val="NUM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06111A1"/>
    <w:multiLevelType w:val="hybridMultilevel"/>
    <w:tmpl w:val="F26A8922"/>
    <w:lvl w:ilvl="0" w:tplc="95CC3B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3187B58"/>
    <w:multiLevelType w:val="hybridMultilevel"/>
    <w:tmpl w:val="9FDE80BC"/>
    <w:lvl w:ilvl="0" w:tplc="4C0852A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3492656"/>
    <w:multiLevelType w:val="multilevel"/>
    <w:tmpl w:val="0A0A5B46"/>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720" w:hanging="36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50773D0D"/>
    <w:multiLevelType w:val="hybridMultilevel"/>
    <w:tmpl w:val="C5D051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E403BCE"/>
    <w:multiLevelType w:val="hybridMultilevel"/>
    <w:tmpl w:val="06D0C8CE"/>
    <w:lvl w:ilvl="0" w:tplc="705CD1BE">
      <w:start w:val="1"/>
      <w:numFmt w:val="decimal"/>
      <w:lvlText w:val="%1."/>
      <w:lvlJc w:val="left"/>
      <w:pPr>
        <w:tabs>
          <w:tab w:val="num" w:pos="720"/>
        </w:tabs>
        <w:ind w:left="720" w:hanging="360"/>
      </w:pPr>
    </w:lvl>
    <w:lvl w:ilvl="1" w:tplc="0F8E064C" w:tentative="1">
      <w:start w:val="1"/>
      <w:numFmt w:val="decimal"/>
      <w:lvlText w:val="%2."/>
      <w:lvlJc w:val="left"/>
      <w:pPr>
        <w:tabs>
          <w:tab w:val="num" w:pos="1440"/>
        </w:tabs>
        <w:ind w:left="1440" w:hanging="360"/>
      </w:pPr>
    </w:lvl>
    <w:lvl w:ilvl="2" w:tplc="04C456E2" w:tentative="1">
      <w:start w:val="1"/>
      <w:numFmt w:val="decimal"/>
      <w:lvlText w:val="%3."/>
      <w:lvlJc w:val="left"/>
      <w:pPr>
        <w:tabs>
          <w:tab w:val="num" w:pos="2160"/>
        </w:tabs>
        <w:ind w:left="2160" w:hanging="360"/>
      </w:pPr>
    </w:lvl>
    <w:lvl w:ilvl="3" w:tplc="AF5A9A16" w:tentative="1">
      <w:start w:val="1"/>
      <w:numFmt w:val="decimal"/>
      <w:lvlText w:val="%4."/>
      <w:lvlJc w:val="left"/>
      <w:pPr>
        <w:tabs>
          <w:tab w:val="num" w:pos="2880"/>
        </w:tabs>
        <w:ind w:left="2880" w:hanging="360"/>
      </w:pPr>
    </w:lvl>
    <w:lvl w:ilvl="4" w:tplc="B6D0FA48" w:tentative="1">
      <w:start w:val="1"/>
      <w:numFmt w:val="decimal"/>
      <w:lvlText w:val="%5."/>
      <w:lvlJc w:val="left"/>
      <w:pPr>
        <w:tabs>
          <w:tab w:val="num" w:pos="3600"/>
        </w:tabs>
        <w:ind w:left="3600" w:hanging="360"/>
      </w:pPr>
    </w:lvl>
    <w:lvl w:ilvl="5" w:tplc="56EE7562" w:tentative="1">
      <w:start w:val="1"/>
      <w:numFmt w:val="decimal"/>
      <w:lvlText w:val="%6."/>
      <w:lvlJc w:val="left"/>
      <w:pPr>
        <w:tabs>
          <w:tab w:val="num" w:pos="4320"/>
        </w:tabs>
        <w:ind w:left="4320" w:hanging="360"/>
      </w:pPr>
    </w:lvl>
    <w:lvl w:ilvl="6" w:tplc="D49E6668" w:tentative="1">
      <w:start w:val="1"/>
      <w:numFmt w:val="decimal"/>
      <w:lvlText w:val="%7."/>
      <w:lvlJc w:val="left"/>
      <w:pPr>
        <w:tabs>
          <w:tab w:val="num" w:pos="5040"/>
        </w:tabs>
        <w:ind w:left="5040" w:hanging="360"/>
      </w:pPr>
    </w:lvl>
    <w:lvl w:ilvl="7" w:tplc="1B781936" w:tentative="1">
      <w:start w:val="1"/>
      <w:numFmt w:val="decimal"/>
      <w:lvlText w:val="%8."/>
      <w:lvlJc w:val="left"/>
      <w:pPr>
        <w:tabs>
          <w:tab w:val="num" w:pos="5760"/>
        </w:tabs>
        <w:ind w:left="5760" w:hanging="360"/>
      </w:pPr>
    </w:lvl>
    <w:lvl w:ilvl="8" w:tplc="727ED514"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D1"/>
    <w:rsid w:val="00160434"/>
    <w:rsid w:val="004B2358"/>
    <w:rsid w:val="00BD4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1EB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4DD1"/>
    <w:pPr>
      <w:jc w:val="both"/>
    </w:pPr>
    <w:rPr>
      <w:rFonts w:cstheme="minorBidi"/>
      <w:szCs w:val="22"/>
    </w:rPr>
  </w:style>
  <w:style w:type="paragraph" w:styleId="Cmsor3">
    <w:name w:val="heading 3"/>
    <w:basedOn w:val="Norml"/>
    <w:next w:val="Norml"/>
    <w:link w:val="Cmsor3Char"/>
    <w:uiPriority w:val="9"/>
    <w:unhideWhenUsed/>
    <w:qFormat/>
    <w:rsid w:val="00BD4DD1"/>
    <w:pPr>
      <w:keepNext/>
      <w:keepLines/>
      <w:spacing w:before="40" w:after="0"/>
      <w:outlineLvl w:val="2"/>
    </w:pPr>
    <w:rPr>
      <w:rFonts w:ascii="Cambria" w:eastAsia="Times New Roman" w:hAnsi="Cambria" w:cs="Times New Roman"/>
      <w:b/>
      <w:bCs/>
      <w:color w:val="4F81BD"/>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D4DD1"/>
    <w:rPr>
      <w:rFonts w:ascii="Cambria" w:eastAsia="Times New Roman" w:hAnsi="Cambria"/>
      <w:b/>
      <w:bCs/>
      <w:color w:val="4F81BD"/>
    </w:rPr>
  </w:style>
  <w:style w:type="paragraph" w:styleId="Listaszerbekezds">
    <w:name w:val="List Paragraph"/>
    <w:aliases w:val="Welt L,Színes lista – 1. jelölőszín1,lista_2,ECM felsorolás,T Nem számozott lista,List (Mannvit),Bullets 1,bekezdés1,Számozott lista 1,Eszeri felsorolás,List Paragraph à moi,Dot pt,No Spacing1,Indicator Text,Numbered Para 1,Bullet_1"/>
    <w:basedOn w:val="Norml"/>
    <w:link w:val="ListaszerbekezdsChar"/>
    <w:uiPriority w:val="34"/>
    <w:qFormat/>
    <w:rsid w:val="00BD4DD1"/>
    <w:pPr>
      <w:ind w:left="720"/>
      <w:contextualSpacing/>
    </w:pPr>
  </w:style>
  <w:style w:type="character" w:styleId="Lbjegyzet-hivatkozs">
    <w:name w:val="footnote reference"/>
    <w:aliases w:val="Footnote symbol,Times 10 Point, Exposant 3 Point,Footnote Reference Number,Exposant 3 Point,BVI fnr, BVI fnr,Jegyzetszöveg Char1,Char3 Char1,Char Char1 Char1,Char Char3 Char1,Char1 Char1,Char Char Char Char2 Char1,Char11 Char1"/>
    <w:basedOn w:val="Bekezdsalapbettpusa"/>
    <w:uiPriority w:val="99"/>
    <w:qFormat/>
    <w:rsid w:val="00BD4DD1"/>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Lá,Char1 Char Char Char"/>
    <w:basedOn w:val="Norml"/>
    <w:link w:val="LbjegyzetszvegChar2"/>
    <w:uiPriority w:val="99"/>
    <w:qFormat/>
    <w:rsid w:val="00BD4DD1"/>
    <w:pPr>
      <w:spacing w:after="0" w:line="240" w:lineRule="auto"/>
    </w:pPr>
    <w:rPr>
      <w:rFonts w:eastAsia="Times New Roman" w:cs="Times New Roman"/>
      <w:color w:val="000080"/>
      <w:sz w:val="20"/>
      <w:szCs w:val="24"/>
      <w:lang w:eastAsia="hu-HU"/>
    </w:rPr>
  </w:style>
  <w:style w:type="character" w:customStyle="1" w:styleId="LbjegyzetszvegChar">
    <w:name w:val="Lábjegyzetszöveg Char"/>
    <w:basedOn w:val="Bekezdsalapbettpusa"/>
    <w:uiPriority w:val="99"/>
    <w:semiHidden/>
    <w:rsid w:val="00BD4DD1"/>
    <w:rPr>
      <w:rFonts w:cstheme="minorBidi"/>
      <w:sz w:val="20"/>
      <w:szCs w:val="20"/>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Lá Char"/>
    <w:basedOn w:val="Bekezdsalapbettpusa"/>
    <w:link w:val="Lbjegyzetszveg"/>
    <w:uiPriority w:val="99"/>
    <w:rsid w:val="00BD4DD1"/>
    <w:rPr>
      <w:rFonts w:eastAsia="Times New Roman"/>
      <w:color w:val="000080"/>
      <w:sz w:val="20"/>
      <w:lang w:eastAsia="hu-HU"/>
    </w:rPr>
  </w:style>
  <w:style w:type="character" w:customStyle="1" w:styleId="ListaszerbekezdsChar">
    <w:name w:val="Listaszerű bekezdés Char"/>
    <w:aliases w:val="Welt L Char,Színes lista – 1. jelölőszín1 Char,lista_2 Char,ECM felsorolás Char,T Nem számozott lista Char,List (Mannvit) Char,Bullets 1 Char,bekezdés1 Char,Számozott lista 1 Char,Eszeri felsorolás Char,List Paragraph à moi Char"/>
    <w:link w:val="Listaszerbekezds"/>
    <w:uiPriority w:val="34"/>
    <w:qFormat/>
    <w:locked/>
    <w:rsid w:val="00BD4DD1"/>
    <w:rPr>
      <w:rFonts w:cstheme="minorBidi"/>
      <w:szCs w:val="22"/>
    </w:rPr>
  </w:style>
  <w:style w:type="paragraph" w:customStyle="1" w:styleId="NUM1">
    <w:name w:val="NUM1"/>
    <w:basedOn w:val="Norml"/>
    <w:next w:val="Norml"/>
    <w:qFormat/>
    <w:rsid w:val="00BD4DD1"/>
    <w:pPr>
      <w:numPr>
        <w:numId w:val="1"/>
      </w:numPr>
      <w:spacing w:after="60" w:line="240" w:lineRule="auto"/>
      <w:jc w:val="left"/>
    </w:pPr>
    <w:rPr>
      <w:rFonts w:eastAsia="Calibri" w:cs="Calibri"/>
      <w:b/>
      <w:szCs w:val="24"/>
      <w:lang w:eastAsia="hu-HU"/>
    </w:rPr>
  </w:style>
  <w:style w:type="paragraph" w:customStyle="1" w:styleId="num11">
    <w:name w:val="num1.1"/>
    <w:basedOn w:val="Norml"/>
    <w:next w:val="Norml"/>
    <w:qFormat/>
    <w:rsid w:val="00BD4DD1"/>
    <w:pPr>
      <w:numPr>
        <w:ilvl w:val="1"/>
        <w:numId w:val="1"/>
      </w:numPr>
      <w:spacing w:after="0" w:line="240" w:lineRule="auto"/>
    </w:pPr>
    <w:rPr>
      <w:rFonts w:eastAsia="Calibri" w:cs="Calibri"/>
      <w:szCs w:val="24"/>
      <w:lang w:eastAsia="hu-HU"/>
    </w:rPr>
  </w:style>
  <w:style w:type="paragraph" w:customStyle="1" w:styleId="ViaNormal">
    <w:name w:val="Via_Normal"/>
    <w:basedOn w:val="Norml"/>
    <w:qFormat/>
    <w:rsid w:val="00BD4DD1"/>
    <w:pPr>
      <w:spacing w:after="120" w:line="276" w:lineRule="auto"/>
    </w:pPr>
    <w:rPr>
      <w:rFonts w:eastAsia="Times New Roman" w:cs="Times New Roman"/>
      <w:sz w:val="22"/>
    </w:rPr>
  </w:style>
  <w:style w:type="paragraph" w:customStyle="1" w:styleId="ViaNumberedenum1">
    <w:name w:val="Via_Numbered enum1"/>
    <w:basedOn w:val="Norml"/>
    <w:qFormat/>
    <w:rsid w:val="00BD4DD1"/>
    <w:pPr>
      <w:spacing w:after="60" w:line="276" w:lineRule="auto"/>
      <w:ind w:left="360" w:hanging="360"/>
    </w:pPr>
    <w:rPr>
      <w:rFonts w:ascii="Calibri" w:eastAsia="Times New Roman" w:hAnsi="Calibri" w:cs="Calibri"/>
      <w:sz w:val="22"/>
    </w:rPr>
  </w:style>
  <w:style w:type="paragraph" w:customStyle="1" w:styleId="paragraph">
    <w:name w:val="paragraph"/>
    <w:basedOn w:val="Norml"/>
    <w:rsid w:val="00BD4DD1"/>
    <w:pPr>
      <w:spacing w:before="100" w:beforeAutospacing="1" w:after="100" w:afterAutospacing="1" w:line="240" w:lineRule="auto"/>
      <w:jc w:val="left"/>
    </w:pPr>
    <w:rPr>
      <w:rFonts w:eastAsia="Times New Roman" w:cs="Times New Roman"/>
      <w:szCs w:val="24"/>
      <w:lang w:eastAsia="hu-HU"/>
    </w:rPr>
  </w:style>
  <w:style w:type="character" w:customStyle="1" w:styleId="normaltextrun">
    <w:name w:val="normaltextrun"/>
    <w:basedOn w:val="Bekezdsalapbettpusa"/>
    <w:rsid w:val="00BD4DD1"/>
  </w:style>
  <w:style w:type="character" w:customStyle="1" w:styleId="eop">
    <w:name w:val="eop"/>
    <w:basedOn w:val="Bekezdsalapbettpusa"/>
    <w:rsid w:val="00BD4DD1"/>
  </w:style>
  <w:style w:type="character" w:customStyle="1" w:styleId="spellingerror">
    <w:name w:val="spellingerror"/>
    <w:basedOn w:val="Bekezdsalapbettpusa"/>
    <w:rsid w:val="00BD4DD1"/>
  </w:style>
  <w:style w:type="paragraph" w:styleId="lfej">
    <w:name w:val="header"/>
    <w:basedOn w:val="Norml"/>
    <w:link w:val="lfejChar"/>
    <w:uiPriority w:val="99"/>
    <w:unhideWhenUsed/>
    <w:rsid w:val="004B2358"/>
    <w:pPr>
      <w:tabs>
        <w:tab w:val="center" w:pos="4536"/>
        <w:tab w:val="right" w:pos="9072"/>
      </w:tabs>
      <w:spacing w:after="0" w:line="240" w:lineRule="auto"/>
    </w:pPr>
  </w:style>
  <w:style w:type="character" w:customStyle="1" w:styleId="lfejChar">
    <w:name w:val="Élőfej Char"/>
    <w:basedOn w:val="Bekezdsalapbettpusa"/>
    <w:link w:val="lfej"/>
    <w:uiPriority w:val="99"/>
    <w:rsid w:val="004B2358"/>
    <w:rPr>
      <w:rFonts w:cstheme="minorBidi"/>
      <w:szCs w:val="22"/>
    </w:rPr>
  </w:style>
  <w:style w:type="paragraph" w:styleId="llb">
    <w:name w:val="footer"/>
    <w:basedOn w:val="Norml"/>
    <w:link w:val="llbChar"/>
    <w:uiPriority w:val="99"/>
    <w:unhideWhenUsed/>
    <w:rsid w:val="004B2358"/>
    <w:pPr>
      <w:tabs>
        <w:tab w:val="center" w:pos="4536"/>
        <w:tab w:val="right" w:pos="9072"/>
      </w:tabs>
      <w:spacing w:after="0" w:line="240" w:lineRule="auto"/>
    </w:pPr>
  </w:style>
  <w:style w:type="character" w:customStyle="1" w:styleId="llbChar">
    <w:name w:val="Élőláb Char"/>
    <w:basedOn w:val="Bekezdsalapbettpusa"/>
    <w:link w:val="llb"/>
    <w:uiPriority w:val="99"/>
    <w:rsid w:val="004B2358"/>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BFD6BDD656DDB4FAEEC1C6ADE6E3C71" ma:contentTypeVersion="12" ma:contentTypeDescription="Új dokumentum létrehozása." ma:contentTypeScope="" ma:versionID="3b6a6726bd49dfaf84cf88101c8c6e20">
  <xsd:schema xmlns:xsd="http://www.w3.org/2001/XMLSchema" xmlns:xs="http://www.w3.org/2001/XMLSchema" xmlns:p="http://schemas.microsoft.com/office/2006/metadata/properties" xmlns:ns2="360df5d8-f037-41cf-9926-cc0c3cfa512e" xmlns:ns3="b7e59048-1b42-4c5c-bb9d-29f79aed06e2" targetNamespace="http://schemas.microsoft.com/office/2006/metadata/properties" ma:root="true" ma:fieldsID="17a842d2a0ae362256dfc8542f8d7d36" ns2:_="" ns3:_="">
    <xsd:import namespace="360df5d8-f037-41cf-9926-cc0c3cfa512e"/>
    <xsd:import namespace="b7e59048-1b42-4c5c-bb9d-29f79aed06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df5d8-f037-41cf-9926-cc0c3cfa5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59048-1b42-4c5c-bb9d-29f79aed06e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97A31-6ABB-4914-B746-2C338C162D36}"/>
</file>

<file path=customXml/itemProps2.xml><?xml version="1.0" encoding="utf-8"?>
<ds:datastoreItem xmlns:ds="http://schemas.openxmlformats.org/officeDocument/2006/customXml" ds:itemID="{874B7923-EBF2-43F9-ADEA-7B75A4598D86}"/>
</file>

<file path=customXml/itemProps3.xml><?xml version="1.0" encoding="utf-8"?>
<ds:datastoreItem xmlns:ds="http://schemas.openxmlformats.org/officeDocument/2006/customXml" ds:itemID="{BAA143CA-4DC8-4E36-A9F5-A23160A3EB78}"/>
</file>

<file path=docProps/app.xml><?xml version="1.0" encoding="utf-8"?>
<Properties xmlns="http://schemas.openxmlformats.org/officeDocument/2006/extended-properties" xmlns:vt="http://schemas.openxmlformats.org/officeDocument/2006/docPropsVTypes">
  <Template>Normal.dotm</Template>
  <TotalTime>0</TotalTime>
  <Pages>8</Pages>
  <Words>2418</Words>
  <Characters>16691</Characters>
  <Application>Microsoft Office Word</Application>
  <DocSecurity>0</DocSecurity>
  <Lines>139</Lines>
  <Paragraphs>38</Paragraphs>
  <ScaleCrop>false</ScaleCrop>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2021-09-20T07:15:00Z</dcterms:created>
  <dcterms:modified xsi:type="dcterms:W3CDTF">2021-09-20T07:15:00Z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0x010100ABFD6BDD656DDB4FAEEC1C6ADE6E3C71</vt:lpwstr>
  </property>
</Properties>
</file>